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8C1A8">
      <w:pPr>
        <w:jc w:val="center"/>
        <w:rPr>
          <w:rFonts w:ascii="黑体" w:hAnsi="黑体" w:eastAsia="黑体" w:cs="黑体"/>
          <w:sz w:val="28"/>
          <w:szCs w:val="28"/>
        </w:rPr>
      </w:pPr>
      <w:r>
        <w:rPr>
          <w:rFonts w:hint="eastAsia" w:ascii="黑体" w:hAnsi="黑体" w:eastAsia="黑体" w:cs="黑体"/>
          <w:sz w:val="28"/>
          <w:szCs w:val="28"/>
        </w:rPr>
        <w:t>送审文件清单</w:t>
      </w:r>
    </w:p>
    <w:p w14:paraId="5D8EDBB9">
      <w:pPr>
        <w:jc w:val="left"/>
        <w:rPr>
          <w:rFonts w:cs="黑体" w:asciiTheme="minorEastAsia" w:hAnsiTheme="minorEastAsia"/>
          <w:szCs w:val="21"/>
        </w:rPr>
      </w:pPr>
      <w:r>
        <w:rPr>
          <w:rFonts w:hint="eastAsia" w:cs="黑体" w:asciiTheme="minorEastAsia" w:hAnsiTheme="minorEastAsia"/>
          <w:szCs w:val="21"/>
        </w:rPr>
        <w:t>（注：研究者均指主要研究者）</w:t>
      </w:r>
    </w:p>
    <w:p w14:paraId="56BB3DF0">
      <w:pPr>
        <w:rPr>
          <w:rFonts w:ascii="黑体" w:hAnsi="黑体" w:eastAsia="黑体" w:cs="黑体"/>
          <w:szCs w:val="21"/>
        </w:rPr>
      </w:pPr>
      <w:r>
        <w:rPr>
          <w:rFonts w:hint="eastAsia" w:ascii="宋体" w:hAnsi="宋体" w:eastAsia="宋体" w:cs="宋体"/>
          <w:b/>
          <w:bCs/>
          <w:szCs w:val="21"/>
        </w:rPr>
        <w:t>一、初始审查</w:t>
      </w:r>
    </w:p>
    <w:p w14:paraId="2925A3DC">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药物临床试验</w:t>
      </w:r>
    </w:p>
    <w:p w14:paraId="260D74B6">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lang w:val="en-US" w:eastAsia="zh-CN"/>
        </w:rPr>
        <w:t>递交信</w:t>
      </w:r>
      <w:r>
        <w:rPr>
          <w:rFonts w:hint="eastAsia" w:ascii="Times New Roman" w:hAnsi="Times New Roman" w:eastAsia="宋体" w:cs="Times New Roman"/>
          <w:color w:val="FF0000"/>
          <w:szCs w:val="21"/>
        </w:rPr>
        <w:t>（含所递交的文件清单，从“申</w:t>
      </w:r>
      <w:r>
        <w:rPr>
          <w:rFonts w:ascii="Times New Roman" w:hAnsi="Times New Roman"/>
          <w:color w:val="FF0000"/>
          <w:szCs w:val="21"/>
        </w:rPr>
        <w:t>办者保证所提供资料真实性的声</w:t>
      </w:r>
      <w:r>
        <w:rPr>
          <w:rFonts w:hint="eastAsia" w:ascii="Times New Roman" w:hAnsi="Times New Roman"/>
          <w:color w:val="FF0000"/>
          <w:szCs w:val="21"/>
        </w:rPr>
        <w:t>明</w:t>
      </w:r>
      <w:r>
        <w:rPr>
          <w:rFonts w:hint="eastAsia" w:ascii="Times New Roman" w:hAnsi="Times New Roman" w:eastAsia="宋体" w:cs="Times New Roman"/>
          <w:color w:val="FF0000"/>
          <w:szCs w:val="21"/>
        </w:rPr>
        <w:t>”开始编号，务必保证版本号与版本日期正确）</w:t>
      </w:r>
    </w:p>
    <w:p w14:paraId="0238A1A1">
      <w:pPr>
        <w:numPr>
          <w:ilvl w:val="0"/>
          <w:numId w:val="1"/>
        </w:numPr>
        <w:rPr>
          <w:rFonts w:ascii="Times New Roman" w:hAnsi="Times New Roman" w:eastAsia="宋体" w:cs="Times New Roman"/>
          <w:szCs w:val="21"/>
        </w:rPr>
      </w:pPr>
      <w:r>
        <w:rPr>
          <w:rFonts w:ascii="Times New Roman" w:hAnsi="Times New Roman"/>
          <w:color w:val="000000" w:themeColor="text1"/>
          <w:szCs w:val="21"/>
          <w14:textFill>
            <w14:solidFill>
              <w14:schemeClr w14:val="tx1"/>
            </w14:solidFill>
          </w14:textFill>
        </w:rPr>
        <w:t>申办者保证所提供资料真实性的声明</w:t>
      </w:r>
    </w:p>
    <w:p w14:paraId="5CE276BF">
      <w:pPr>
        <w:numPr>
          <w:ilvl w:val="0"/>
          <w:numId w:val="1"/>
        </w:numPr>
        <w:rPr>
          <w:rFonts w:ascii="Times New Roman" w:hAnsi="Times New Roman" w:eastAsia="宋体" w:cs="Times New Roman"/>
          <w:szCs w:val="21"/>
        </w:rPr>
      </w:pPr>
      <w:r>
        <w:rPr>
          <w:rFonts w:ascii="Times New Roman" w:hAnsi="Times New Roman"/>
          <w:color w:val="000000" w:themeColor="text1"/>
          <w:szCs w:val="21"/>
          <w14:textFill>
            <w14:solidFill>
              <w14:schemeClr w14:val="tx1"/>
            </w14:solidFill>
          </w14:textFill>
        </w:rPr>
        <w:t>研究者保证所提供资料真实性的声明</w:t>
      </w:r>
      <w:r>
        <w:rPr>
          <w:rFonts w:hint="eastAsia" w:ascii="Times New Roman" w:hAnsi="Times New Roman"/>
          <w:color w:val="FF0000"/>
          <w:szCs w:val="21"/>
        </w:rPr>
        <w:t>（或者研究材料诚信承诺书，PI签字）</w:t>
      </w:r>
    </w:p>
    <w:p w14:paraId="22E77480">
      <w:pPr>
        <w:numPr>
          <w:ilvl w:val="0"/>
          <w:numId w:val="1"/>
        </w:numPr>
        <w:rPr>
          <w:rFonts w:ascii="Times New Roman" w:hAnsi="Times New Roman" w:eastAsia="宋体" w:cs="Times New Roman"/>
          <w:szCs w:val="21"/>
        </w:rPr>
      </w:pPr>
      <w:r>
        <w:rPr>
          <w:rFonts w:ascii="Times New Roman" w:hAnsi="Times New Roman" w:eastAsia="宋体" w:cs="Times New Roman"/>
          <w:szCs w:val="21"/>
        </w:rPr>
        <w:t>初始审查申请表</w:t>
      </w:r>
    </w:p>
    <w:p w14:paraId="42EFAD47">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临床试验方案（</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r>
        <w:rPr>
          <w:rFonts w:hint="eastAsia" w:ascii="Times New Roman" w:hAnsi="Times New Roman" w:eastAsia="宋体" w:cs="Times New Roman"/>
          <w:color w:val="FF0000"/>
          <w:szCs w:val="21"/>
        </w:rPr>
        <w:t>（方案签字页相关方签字、盖章）</w:t>
      </w:r>
    </w:p>
    <w:p w14:paraId="36C7FA27">
      <w:pPr>
        <w:numPr>
          <w:ilvl w:val="0"/>
          <w:numId w:val="1"/>
        </w:numPr>
        <w:rPr>
          <w:rFonts w:ascii="Times New Roman" w:hAnsi="Times New Roman" w:eastAsia="宋体" w:cs="Times New Roman"/>
          <w:szCs w:val="21"/>
        </w:rPr>
      </w:pPr>
      <w:r>
        <w:rPr>
          <w:rFonts w:ascii="Times New Roman" w:hAnsi="Times New Roman" w:eastAsia="宋体" w:cs="Times New Roman"/>
          <w:szCs w:val="21"/>
        </w:rPr>
        <w:t>知情同意书</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r>
        <w:rPr>
          <w:rFonts w:hint="eastAsia" w:ascii="Times New Roman" w:hAnsi="Times New Roman" w:eastAsia="宋体" w:cs="Times New Roman"/>
          <w:color w:val="FF0000"/>
          <w:szCs w:val="21"/>
        </w:rPr>
        <w:t>（请将伦理委员会相关内容打印出来：伦理委员会名称：保定市第一中心医院药物临床试验伦理委员会；联系电话：0312-5975688）</w:t>
      </w:r>
    </w:p>
    <w:p w14:paraId="49F7C460">
      <w:pPr>
        <w:numPr>
          <w:ilvl w:val="0"/>
          <w:numId w:val="1"/>
        </w:numPr>
        <w:rPr>
          <w:rFonts w:ascii="Times New Roman" w:hAnsi="Times New Roman" w:eastAsia="宋体" w:cs="Times New Roman"/>
          <w:szCs w:val="21"/>
        </w:rPr>
      </w:pPr>
      <w:r>
        <w:rPr>
          <w:rFonts w:ascii="Times New Roman" w:hAnsi="Times New Roman" w:eastAsia="宋体" w:cs="Times New Roman"/>
          <w:szCs w:val="21"/>
        </w:rPr>
        <w:t>招募受试者的</w:t>
      </w:r>
      <w:r>
        <w:rPr>
          <w:rFonts w:hint="eastAsia" w:ascii="Times New Roman" w:hAnsi="Times New Roman" w:eastAsia="宋体" w:cs="Times New Roman"/>
          <w:szCs w:val="21"/>
        </w:rPr>
        <w:t>材料（</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3C02DDBD">
      <w:pPr>
        <w:numPr>
          <w:ilvl w:val="0"/>
          <w:numId w:val="1"/>
        </w:numPr>
        <w:rPr>
          <w:rFonts w:ascii="Times New Roman" w:hAnsi="Times New Roman" w:eastAsia="宋体" w:cs="Times New Roman"/>
          <w:szCs w:val="21"/>
        </w:rPr>
      </w:pPr>
      <w:r>
        <w:rPr>
          <w:rFonts w:ascii="Times New Roman" w:hAnsi="Times New Roman" w:eastAsia="宋体" w:cs="Times New Roman"/>
          <w:szCs w:val="21"/>
        </w:rPr>
        <w:t>提供给受试者的其他书面资料</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48153A6B">
      <w:pPr>
        <w:numPr>
          <w:ilvl w:val="0"/>
          <w:numId w:val="1"/>
        </w:numPr>
        <w:rPr>
          <w:rFonts w:ascii="Times New Roman" w:hAnsi="Times New Roman" w:eastAsia="宋体" w:cs="Times New Roman"/>
          <w:szCs w:val="21"/>
        </w:rPr>
      </w:pPr>
      <w:r>
        <w:rPr>
          <w:rFonts w:ascii="Times New Roman" w:hAnsi="Times New Roman" w:eastAsia="宋体" w:cs="Times New Roman"/>
          <w:szCs w:val="21"/>
        </w:rPr>
        <w:t>病例报告表</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5020D418">
      <w:pPr>
        <w:numPr>
          <w:ilvl w:val="0"/>
          <w:numId w:val="1"/>
        </w:numPr>
        <w:rPr>
          <w:rFonts w:ascii="Times New Roman" w:hAnsi="Times New Roman" w:eastAsia="宋体" w:cs="Times New Roman"/>
          <w:szCs w:val="21"/>
        </w:rPr>
      </w:pPr>
      <w:r>
        <w:rPr>
          <w:rFonts w:ascii="Times New Roman" w:hAnsi="Times New Roman" w:eastAsia="宋体" w:cs="Times New Roman"/>
          <w:szCs w:val="21"/>
        </w:rPr>
        <w:t>研究者手册</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0A1A4999">
      <w:pPr>
        <w:numPr>
          <w:ilvl w:val="0"/>
          <w:numId w:val="1"/>
        </w:numPr>
        <w:rPr>
          <w:rFonts w:ascii="Times New Roman" w:hAnsi="Times New Roman" w:eastAsia="宋体" w:cs="Times New Roman"/>
          <w:szCs w:val="21"/>
        </w:rPr>
      </w:pPr>
      <w:r>
        <w:rPr>
          <w:rFonts w:ascii="Times New Roman" w:hAnsi="Times New Roman" w:eastAsia="宋体" w:cs="Times New Roman"/>
          <w:szCs w:val="21"/>
        </w:rPr>
        <w:t>现有的安全性资料</w:t>
      </w:r>
      <w:r>
        <w:rPr>
          <w:rFonts w:hint="eastAsia" w:ascii="Times New Roman" w:hAnsi="Times New Roman" w:eastAsia="宋体" w:cs="Times New Roman"/>
          <w:szCs w:val="21"/>
        </w:rPr>
        <w:t>（如适用）</w:t>
      </w:r>
    </w:p>
    <w:p w14:paraId="643F730E">
      <w:pPr>
        <w:numPr>
          <w:ilvl w:val="0"/>
          <w:numId w:val="1"/>
        </w:numPr>
        <w:rPr>
          <w:rFonts w:ascii="Times New Roman" w:hAnsi="Times New Roman" w:eastAsia="宋体" w:cs="Times New Roman"/>
          <w:szCs w:val="21"/>
        </w:rPr>
      </w:pPr>
      <w:r>
        <w:rPr>
          <w:rFonts w:ascii="Times New Roman" w:hAnsi="Times New Roman" w:eastAsia="宋体" w:cs="Times New Roman"/>
          <w:szCs w:val="21"/>
        </w:rPr>
        <w:t>包含受试者补偿和支付信息的文件</w:t>
      </w:r>
      <w:r>
        <w:rPr>
          <w:rFonts w:hint="eastAsia" w:ascii="Times New Roman" w:hAnsi="Times New Roman" w:eastAsia="宋体" w:cs="Times New Roman"/>
          <w:szCs w:val="21"/>
        </w:rPr>
        <w:t>（如适用）</w:t>
      </w:r>
    </w:p>
    <w:p w14:paraId="0A2C8061">
      <w:pPr>
        <w:numPr>
          <w:ilvl w:val="0"/>
          <w:numId w:val="1"/>
        </w:numPr>
        <w:rPr>
          <w:rFonts w:ascii="Times New Roman" w:hAnsi="Times New Roman" w:eastAsia="宋体" w:cs="Times New Roman"/>
          <w:szCs w:val="21"/>
        </w:rPr>
      </w:pPr>
      <w:r>
        <w:rPr>
          <w:rFonts w:ascii="Times New Roman" w:hAnsi="Times New Roman" w:eastAsia="宋体" w:cs="Times New Roman"/>
          <w:szCs w:val="21"/>
        </w:rPr>
        <w:t>研究者资格的证明文件</w:t>
      </w:r>
      <w:r>
        <w:rPr>
          <w:rFonts w:hint="eastAsia" w:ascii="Times New Roman" w:hAnsi="Times New Roman" w:eastAsia="宋体"/>
          <w:color w:val="FF0000"/>
          <w:lang w:eastAsia="zh-CN"/>
        </w:rPr>
        <w:t>（</w:t>
      </w:r>
      <w:r>
        <w:rPr>
          <w:rFonts w:hint="eastAsia" w:ascii="Times New Roman" w:hAnsi="Times New Roman" w:eastAsia="宋体"/>
          <w:color w:val="FF0000"/>
          <w:lang w:val="en-US" w:eastAsia="zh-CN"/>
        </w:rPr>
        <w:t>签字</w:t>
      </w:r>
      <w:r>
        <w:rPr>
          <w:rFonts w:ascii="Times New Roman" w:hAnsi="Times New Roman" w:eastAsia="宋体" w:cs="Times New Roman"/>
          <w:color w:val="FF0000"/>
          <w:szCs w:val="21"/>
        </w:rPr>
        <w:t>简历</w:t>
      </w:r>
      <w:r>
        <w:rPr>
          <w:rFonts w:hint="eastAsia" w:ascii="Times New Roman" w:hAnsi="Times New Roman" w:eastAsia="宋体" w:cs="Times New Roman"/>
          <w:color w:val="FF0000"/>
          <w:szCs w:val="21"/>
        </w:rPr>
        <w:t>；</w:t>
      </w:r>
      <w:r>
        <w:rPr>
          <w:rFonts w:ascii="Times New Roman" w:hAnsi="Times New Roman" w:eastAsia="宋体" w:cs="Times New Roman"/>
          <w:color w:val="FF0000"/>
          <w:szCs w:val="21"/>
        </w:rPr>
        <w:t>执业证书复印件</w:t>
      </w:r>
      <w:r>
        <w:rPr>
          <w:rFonts w:hint="eastAsia" w:ascii="Times New Roman" w:hAnsi="Times New Roman" w:eastAsia="宋体" w:cs="Times New Roman"/>
          <w:color w:val="FF0000"/>
          <w:szCs w:val="21"/>
        </w:rPr>
        <w:t>；</w:t>
      </w:r>
      <w:r>
        <w:rPr>
          <w:rFonts w:ascii="Times New Roman" w:hAnsi="Times New Roman" w:eastAsia="宋体" w:cs="Times New Roman"/>
          <w:color w:val="FF0000"/>
          <w:szCs w:val="21"/>
        </w:rPr>
        <w:t>职称证书复印件</w:t>
      </w:r>
      <w:r>
        <w:rPr>
          <w:rFonts w:hint="eastAsia" w:ascii="Times New Roman" w:hAnsi="Times New Roman" w:eastAsia="宋体" w:cs="Times New Roman"/>
          <w:color w:val="FF0000"/>
          <w:szCs w:val="21"/>
        </w:rPr>
        <w:t>；</w:t>
      </w:r>
      <w:r>
        <w:rPr>
          <w:rFonts w:ascii="Times New Roman" w:hAnsi="Times New Roman" w:eastAsia="宋体" w:cs="Times New Roman"/>
          <w:color w:val="FF0000"/>
          <w:szCs w:val="21"/>
        </w:rPr>
        <w:t>GCP培训证书复印件</w:t>
      </w:r>
      <w:r>
        <w:rPr>
          <w:rFonts w:hint="eastAsia" w:ascii="Times New Roman" w:hAnsi="Times New Roman" w:eastAsia="宋体"/>
          <w:color w:val="FF0000"/>
          <w:lang w:eastAsia="zh-CN"/>
        </w:rPr>
        <w:t>）</w:t>
      </w:r>
    </w:p>
    <w:p w14:paraId="0D6BF93C">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研究团队成员表及研究人员资质证明文件</w:t>
      </w:r>
    </w:p>
    <w:p w14:paraId="44162B29">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研究经济利益冲突声明</w:t>
      </w:r>
      <w:r>
        <w:rPr>
          <w:rFonts w:hint="eastAsia" w:ascii="Times New Roman" w:hAnsi="Times New Roman" w:eastAsia="宋体" w:cs="Times New Roman"/>
          <w:color w:val="FF0000"/>
          <w:szCs w:val="21"/>
        </w:rPr>
        <w:t>（</w:t>
      </w:r>
      <w:r>
        <w:rPr>
          <w:rFonts w:hint="eastAsia" w:ascii="Times New Roman" w:hAnsi="Times New Roman" w:eastAsia="宋体" w:cs="Times New Roman"/>
          <w:color w:val="FF0000"/>
          <w:szCs w:val="21"/>
          <w:lang w:val="en-US" w:eastAsia="zh-CN"/>
        </w:rPr>
        <w:t>至少</w:t>
      </w:r>
      <w:r>
        <w:rPr>
          <w:rFonts w:hint="eastAsia" w:ascii="Times New Roman" w:hAnsi="Times New Roman" w:eastAsia="宋体" w:cs="Times New Roman"/>
          <w:color w:val="FF0000"/>
          <w:szCs w:val="21"/>
        </w:rPr>
        <w:t>研究团队所有的研究医生）</w:t>
      </w:r>
    </w:p>
    <w:p w14:paraId="696A05BD">
      <w:pPr>
        <w:numPr>
          <w:ilvl w:val="0"/>
          <w:numId w:val="2"/>
        </w:numPr>
        <w:rPr>
          <w:rFonts w:ascii="Times New Roman" w:hAnsi="Times New Roman" w:eastAsia="宋体" w:cs="Times New Roman"/>
          <w:szCs w:val="21"/>
        </w:rPr>
      </w:pPr>
      <w:r>
        <w:rPr>
          <w:rFonts w:hint="eastAsia" w:ascii="Times New Roman" w:hAnsi="Times New Roman" w:eastAsia="宋体" w:cs="Times New Roman"/>
          <w:szCs w:val="21"/>
        </w:rPr>
        <w:t>国家药品监督管理局发放的药物临床试验</w:t>
      </w:r>
      <w:r>
        <w:rPr>
          <w:rFonts w:hint="eastAsia" w:ascii="Times New Roman" w:hAnsi="Times New Roman" w:eastAsia="宋体" w:cs="Times New Roman"/>
          <w:szCs w:val="21"/>
          <w:lang w:val="en-US" w:eastAsia="zh-CN"/>
        </w:rPr>
        <w:t>受理通知书/</w:t>
      </w:r>
      <w:r>
        <w:rPr>
          <w:rFonts w:hint="eastAsia" w:ascii="Times New Roman" w:hAnsi="Times New Roman" w:eastAsia="宋体" w:cs="Times New Roman"/>
          <w:szCs w:val="21"/>
        </w:rPr>
        <w:t>批准通知书或国家药监局药品审评中心发放的药品注册证书/药品再注册证书</w:t>
      </w:r>
    </w:p>
    <w:p w14:paraId="5FC0147E">
      <w:pPr>
        <w:numPr>
          <w:ilvl w:val="0"/>
          <w:numId w:val="2"/>
        </w:numPr>
        <w:rPr>
          <w:rFonts w:ascii="Times New Roman" w:hAnsi="Times New Roman" w:eastAsia="宋体" w:cs="Times New Roman"/>
          <w:szCs w:val="21"/>
        </w:rPr>
      </w:pPr>
      <w:r>
        <w:rPr>
          <w:rFonts w:hint="eastAsia" w:ascii="Times New Roman" w:hAnsi="Times New Roman" w:eastAsia="宋体" w:cs="Times New Roman"/>
          <w:szCs w:val="21"/>
        </w:rPr>
        <w:t>药审中心沟通交流会议纪要（如适用）</w:t>
      </w:r>
    </w:p>
    <w:p w14:paraId="62451151">
      <w:pPr>
        <w:numPr>
          <w:ilvl w:val="0"/>
          <w:numId w:val="2"/>
        </w:numPr>
        <w:rPr>
          <w:rFonts w:ascii="Times New Roman" w:hAnsi="Times New Roman" w:eastAsia="宋体" w:cs="Times New Roman"/>
          <w:szCs w:val="21"/>
        </w:rPr>
      </w:pPr>
      <w:r>
        <w:rPr>
          <w:rFonts w:hint="eastAsia" w:ascii="Times New Roman" w:hAnsi="Times New Roman" w:eastAsia="宋体" w:cs="Times New Roman"/>
          <w:szCs w:val="21"/>
        </w:rPr>
        <w:t>组长单位伦理委员会对临床试验项目的审查意见</w:t>
      </w:r>
    </w:p>
    <w:p w14:paraId="6D769858">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试验用药品检验合格报告/药品说明书</w:t>
      </w:r>
    </w:p>
    <w:p w14:paraId="2A5409E4">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保险合同（如适用）</w:t>
      </w:r>
    </w:p>
    <w:p w14:paraId="7FF3052F">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申办者资质证明</w:t>
      </w:r>
    </w:p>
    <w:p w14:paraId="79B6884F">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CRO资质证明及委托书（如适用）</w:t>
      </w:r>
    </w:p>
    <w:p w14:paraId="4450B243">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SMO资质证明及委托书（如适用）</w:t>
      </w:r>
    </w:p>
    <w:p w14:paraId="73993F36">
      <w:pPr>
        <w:numPr>
          <w:ilvl w:val="0"/>
          <w:numId w:val="1"/>
        </w:numPr>
        <w:rPr>
          <w:rFonts w:ascii="Times New Roman" w:hAnsi="Times New Roman" w:eastAsia="宋体" w:cs="Times New Roman"/>
          <w:szCs w:val="21"/>
        </w:rPr>
      </w:pPr>
      <w:r>
        <w:rPr>
          <w:rFonts w:hint="eastAsia" w:ascii="Times New Roman" w:hAnsi="Times New Roman" w:eastAsia="宋体"/>
          <w:color w:val="000000" w:themeColor="text1"/>
          <w14:textFill>
            <w14:solidFill>
              <w14:schemeClr w14:val="tx1"/>
            </w14:solidFill>
          </w14:textFill>
        </w:rPr>
        <w:t>中心实验室或第三方实验室委托函、资质证明文件及室间质评证书（如适用）</w:t>
      </w:r>
    </w:p>
    <w:p w14:paraId="201741F6">
      <w:pPr>
        <w:numPr>
          <w:ilvl w:val="0"/>
          <w:numId w:val="1"/>
        </w:numPr>
        <w:rPr>
          <w:rFonts w:ascii="Times New Roman" w:hAnsi="Times New Roman" w:eastAsia="宋体" w:cs="Times New Roman"/>
          <w:szCs w:val="21"/>
        </w:rPr>
      </w:pPr>
      <w:r>
        <w:rPr>
          <w:rFonts w:hint="eastAsia" w:ascii="Times New Roman" w:hAnsi="Times New Roman" w:eastAsia="宋体"/>
          <w:color w:val="000000" w:themeColor="text1"/>
          <w14:textFill>
            <w14:solidFill>
              <w14:schemeClr w14:val="tx1"/>
            </w14:solidFill>
          </w14:textFill>
        </w:rPr>
        <w:t>我国人类遗传资源采集、保藏、利用、对外提供的既往审批/备案材料（如适用）</w:t>
      </w:r>
    </w:p>
    <w:p w14:paraId="1403710C">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其它</w:t>
      </w:r>
    </w:p>
    <w:p w14:paraId="7C1CF824">
      <w:pPr>
        <w:rPr>
          <w:rFonts w:ascii="Times New Roman" w:hAnsi="Times New Roman" w:eastAsia="宋体" w:cs="Times New Roman"/>
          <w:szCs w:val="21"/>
        </w:rPr>
      </w:pPr>
    </w:p>
    <w:p w14:paraId="66177E48">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医疗器械（含体外诊断试剂）临床试验</w:t>
      </w:r>
    </w:p>
    <w:p w14:paraId="6CB8008A">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lang w:val="en-US" w:eastAsia="zh-CN"/>
        </w:rPr>
        <w:t>递交信</w:t>
      </w:r>
      <w:r>
        <w:rPr>
          <w:rFonts w:hint="eastAsia" w:ascii="Times New Roman" w:hAnsi="Times New Roman" w:eastAsia="宋体" w:cs="Times New Roman"/>
          <w:color w:val="FF0000"/>
          <w:szCs w:val="21"/>
        </w:rPr>
        <w:t>（含所递交的文件清单，从“申</w:t>
      </w:r>
      <w:r>
        <w:rPr>
          <w:rFonts w:ascii="Times New Roman" w:hAnsi="Times New Roman"/>
          <w:color w:val="FF0000"/>
          <w:szCs w:val="21"/>
        </w:rPr>
        <w:t>办者保证所提供资料真实性的声</w:t>
      </w:r>
      <w:r>
        <w:rPr>
          <w:rFonts w:hint="eastAsia" w:ascii="Times New Roman" w:hAnsi="Times New Roman"/>
          <w:color w:val="FF0000"/>
          <w:szCs w:val="21"/>
        </w:rPr>
        <w:t>明</w:t>
      </w:r>
      <w:r>
        <w:rPr>
          <w:rFonts w:hint="eastAsia" w:ascii="Times New Roman" w:hAnsi="Times New Roman" w:eastAsia="宋体" w:cs="Times New Roman"/>
          <w:color w:val="FF0000"/>
          <w:szCs w:val="21"/>
        </w:rPr>
        <w:t>”开始编号，务必保证版本号与版本日期正确）</w:t>
      </w:r>
    </w:p>
    <w:p w14:paraId="66B252FD">
      <w:pPr>
        <w:numPr>
          <w:ilvl w:val="0"/>
          <w:numId w:val="1"/>
        </w:numPr>
        <w:rPr>
          <w:rFonts w:ascii="Times New Roman" w:hAnsi="Times New Roman" w:eastAsia="宋体" w:cs="Times New Roman"/>
          <w:szCs w:val="21"/>
        </w:rPr>
      </w:pPr>
      <w:r>
        <w:rPr>
          <w:rFonts w:ascii="Times New Roman" w:hAnsi="Times New Roman"/>
          <w:color w:val="000000" w:themeColor="text1"/>
          <w:szCs w:val="21"/>
          <w14:textFill>
            <w14:solidFill>
              <w14:schemeClr w14:val="tx1"/>
            </w14:solidFill>
          </w14:textFill>
        </w:rPr>
        <w:t>申办者保证所提供资料真实性的声明</w:t>
      </w:r>
    </w:p>
    <w:p w14:paraId="38FCDE33">
      <w:pPr>
        <w:numPr>
          <w:ilvl w:val="0"/>
          <w:numId w:val="1"/>
        </w:numPr>
        <w:rPr>
          <w:rFonts w:ascii="Times New Roman" w:hAnsi="Times New Roman" w:eastAsia="宋体" w:cs="Times New Roman"/>
          <w:szCs w:val="21"/>
        </w:rPr>
      </w:pPr>
      <w:r>
        <w:rPr>
          <w:rFonts w:ascii="Times New Roman" w:hAnsi="Times New Roman"/>
          <w:color w:val="000000" w:themeColor="text1"/>
          <w:szCs w:val="21"/>
          <w14:textFill>
            <w14:solidFill>
              <w14:schemeClr w14:val="tx1"/>
            </w14:solidFill>
          </w14:textFill>
        </w:rPr>
        <w:t>研究者保证所提供资料真实性的声明</w:t>
      </w:r>
      <w:r>
        <w:rPr>
          <w:rFonts w:hint="eastAsia" w:ascii="Times New Roman" w:hAnsi="Times New Roman"/>
          <w:color w:val="FF0000"/>
          <w:szCs w:val="21"/>
        </w:rPr>
        <w:t>（或者研究材料诚信承诺书，PI签字）</w:t>
      </w:r>
    </w:p>
    <w:p w14:paraId="5916F6C4">
      <w:pPr>
        <w:numPr>
          <w:ilvl w:val="0"/>
          <w:numId w:val="1"/>
        </w:numPr>
        <w:rPr>
          <w:rFonts w:ascii="Times New Roman" w:hAnsi="Times New Roman" w:eastAsia="宋体" w:cs="Times New Roman"/>
          <w:szCs w:val="21"/>
        </w:rPr>
      </w:pPr>
      <w:r>
        <w:rPr>
          <w:rFonts w:ascii="Times New Roman" w:hAnsi="Times New Roman" w:eastAsia="宋体" w:cs="Times New Roman"/>
          <w:szCs w:val="21"/>
        </w:rPr>
        <w:t>初始审查申请表</w:t>
      </w:r>
    </w:p>
    <w:p w14:paraId="58295190">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临床试验方案（</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r>
        <w:rPr>
          <w:rFonts w:hint="eastAsia" w:ascii="Times New Roman" w:hAnsi="Times New Roman" w:eastAsia="宋体" w:cs="Times New Roman"/>
          <w:color w:val="FF0000"/>
          <w:szCs w:val="21"/>
        </w:rPr>
        <w:t>（方案签字页相关方签字、盖章）</w:t>
      </w:r>
    </w:p>
    <w:p w14:paraId="056CEE35">
      <w:pPr>
        <w:numPr>
          <w:ilvl w:val="0"/>
          <w:numId w:val="1"/>
        </w:numPr>
        <w:rPr>
          <w:rFonts w:ascii="Times New Roman" w:hAnsi="Times New Roman" w:eastAsia="宋体" w:cs="Times New Roman"/>
          <w:szCs w:val="21"/>
        </w:rPr>
      </w:pPr>
      <w:r>
        <w:rPr>
          <w:rFonts w:ascii="Times New Roman" w:hAnsi="Times New Roman" w:eastAsia="宋体" w:cs="Times New Roman"/>
          <w:szCs w:val="21"/>
        </w:rPr>
        <w:t>知情同意书</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r>
        <w:rPr>
          <w:rFonts w:hint="eastAsia" w:ascii="Times New Roman" w:hAnsi="Times New Roman" w:eastAsia="宋体" w:cs="Times New Roman"/>
          <w:color w:val="FF0000"/>
          <w:szCs w:val="21"/>
        </w:rPr>
        <w:t>（请将伦理委员会相关内容打印出来：伦理委员会名称：保定市第一中心医院药物临床试验伦理委员会；联系电话：0312-5975688）</w:t>
      </w:r>
    </w:p>
    <w:p w14:paraId="430577B9">
      <w:pPr>
        <w:numPr>
          <w:ilvl w:val="0"/>
          <w:numId w:val="1"/>
        </w:numPr>
        <w:rPr>
          <w:rFonts w:ascii="Times New Roman" w:hAnsi="Times New Roman" w:eastAsia="宋体" w:cs="Times New Roman"/>
          <w:szCs w:val="21"/>
        </w:rPr>
      </w:pPr>
      <w:r>
        <w:rPr>
          <w:rFonts w:ascii="Times New Roman" w:hAnsi="Times New Roman" w:eastAsia="宋体"/>
        </w:rPr>
        <w:t>其他任何提供给受试者的书面材料</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66A4A2EB">
      <w:pPr>
        <w:numPr>
          <w:ilvl w:val="0"/>
          <w:numId w:val="1"/>
        </w:numPr>
        <w:rPr>
          <w:rFonts w:ascii="Times New Roman" w:hAnsi="Times New Roman" w:eastAsia="宋体" w:cs="Times New Roman"/>
          <w:szCs w:val="21"/>
        </w:rPr>
      </w:pPr>
      <w:r>
        <w:rPr>
          <w:rFonts w:ascii="Times New Roman" w:hAnsi="Times New Roman" w:eastAsia="宋体"/>
        </w:rPr>
        <w:t>招募受试者和向其宣传的程序性文件</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r>
        <w:rPr>
          <w:rFonts w:ascii="Times New Roman" w:hAnsi="Times New Roman" w:eastAsia="宋体"/>
        </w:rPr>
        <w:t>（如适用）</w:t>
      </w:r>
    </w:p>
    <w:p w14:paraId="65D6F94F">
      <w:pPr>
        <w:numPr>
          <w:ilvl w:val="0"/>
          <w:numId w:val="1"/>
        </w:numPr>
        <w:rPr>
          <w:rFonts w:ascii="Times New Roman" w:hAnsi="Times New Roman" w:eastAsia="宋体" w:cs="Times New Roman"/>
          <w:szCs w:val="21"/>
        </w:rPr>
      </w:pPr>
      <w:r>
        <w:rPr>
          <w:rFonts w:ascii="Times New Roman" w:hAnsi="Times New Roman" w:eastAsia="宋体"/>
        </w:rPr>
        <w:t>病例报告表</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46566CF5">
      <w:pPr>
        <w:numPr>
          <w:ilvl w:val="0"/>
          <w:numId w:val="1"/>
        </w:numPr>
        <w:rPr>
          <w:rFonts w:ascii="Times New Roman" w:hAnsi="Times New Roman" w:eastAsia="宋体" w:cs="Times New Roman"/>
          <w:szCs w:val="21"/>
        </w:rPr>
      </w:pPr>
      <w:r>
        <w:rPr>
          <w:rFonts w:ascii="Times New Roman" w:hAnsi="Times New Roman" w:eastAsia="宋体"/>
        </w:rPr>
        <w:t>研究者手册</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371C5C6E">
      <w:pPr>
        <w:numPr>
          <w:ilvl w:val="0"/>
          <w:numId w:val="1"/>
        </w:numPr>
        <w:rPr>
          <w:rFonts w:ascii="Times New Roman" w:hAnsi="Times New Roman" w:eastAsia="宋体" w:cs="Times New Roman"/>
          <w:szCs w:val="21"/>
        </w:rPr>
      </w:pPr>
      <w:r>
        <w:rPr>
          <w:rFonts w:ascii="Times New Roman" w:hAnsi="Times New Roman" w:eastAsia="宋体"/>
        </w:rPr>
        <w:t>临床前研究相关资料</w:t>
      </w:r>
    </w:p>
    <w:p w14:paraId="1D15DF5B">
      <w:pPr>
        <w:numPr>
          <w:ilvl w:val="0"/>
          <w:numId w:val="1"/>
        </w:numPr>
        <w:rPr>
          <w:rFonts w:ascii="Times New Roman" w:hAnsi="Times New Roman" w:eastAsia="宋体" w:cs="Times New Roman"/>
          <w:szCs w:val="21"/>
        </w:rPr>
      </w:pPr>
      <w:r>
        <w:rPr>
          <w:rFonts w:ascii="Times New Roman" w:hAnsi="Times New Roman" w:eastAsia="宋体"/>
        </w:rPr>
        <w:t>基于产品技术要求的产品检验报告</w:t>
      </w:r>
    </w:p>
    <w:p w14:paraId="29718138">
      <w:pPr>
        <w:numPr>
          <w:ilvl w:val="0"/>
          <w:numId w:val="1"/>
        </w:numPr>
        <w:rPr>
          <w:rFonts w:ascii="Times New Roman" w:hAnsi="Times New Roman" w:eastAsia="宋体" w:cs="Times New Roman"/>
          <w:szCs w:val="21"/>
        </w:rPr>
      </w:pPr>
      <w:r>
        <w:rPr>
          <w:rFonts w:ascii="Times New Roman" w:hAnsi="Times New Roman" w:eastAsia="宋体"/>
        </w:rPr>
        <w:t>试验医疗器械的研制符合适用的医疗器械质量管理体系相关要求的声明</w:t>
      </w:r>
    </w:p>
    <w:p w14:paraId="53AB64F2">
      <w:pPr>
        <w:numPr>
          <w:ilvl w:val="0"/>
          <w:numId w:val="1"/>
        </w:numPr>
        <w:rPr>
          <w:rFonts w:ascii="Times New Roman" w:hAnsi="Times New Roman" w:eastAsia="宋体" w:cs="Times New Roman"/>
          <w:szCs w:val="21"/>
        </w:rPr>
      </w:pPr>
      <w:r>
        <w:rPr>
          <w:rFonts w:ascii="Times New Roman" w:hAnsi="Times New Roman" w:eastAsia="宋体"/>
        </w:rPr>
        <w:t>研究者资格的证明文件</w:t>
      </w:r>
      <w:r>
        <w:rPr>
          <w:rFonts w:hint="eastAsia" w:ascii="Times New Roman" w:hAnsi="Times New Roman" w:eastAsia="宋体"/>
          <w:color w:val="FF0000"/>
          <w:lang w:eastAsia="zh-CN"/>
        </w:rPr>
        <w:t>（</w:t>
      </w:r>
      <w:r>
        <w:rPr>
          <w:rFonts w:hint="eastAsia" w:ascii="Times New Roman" w:hAnsi="Times New Roman" w:eastAsia="宋体"/>
          <w:color w:val="FF0000"/>
          <w:lang w:val="en-US" w:eastAsia="zh-CN"/>
        </w:rPr>
        <w:t>签字</w:t>
      </w:r>
      <w:r>
        <w:rPr>
          <w:rFonts w:ascii="Times New Roman" w:hAnsi="Times New Roman" w:eastAsia="宋体" w:cs="Times New Roman"/>
          <w:color w:val="FF0000"/>
          <w:szCs w:val="21"/>
        </w:rPr>
        <w:t>简历</w:t>
      </w:r>
      <w:r>
        <w:rPr>
          <w:rFonts w:hint="eastAsia" w:ascii="Times New Roman" w:hAnsi="Times New Roman" w:eastAsia="宋体" w:cs="Times New Roman"/>
          <w:color w:val="FF0000"/>
          <w:szCs w:val="21"/>
        </w:rPr>
        <w:t>；</w:t>
      </w:r>
      <w:r>
        <w:rPr>
          <w:rFonts w:ascii="Times New Roman" w:hAnsi="Times New Roman" w:eastAsia="宋体" w:cs="Times New Roman"/>
          <w:color w:val="FF0000"/>
          <w:szCs w:val="21"/>
        </w:rPr>
        <w:t>执业证书复印件</w:t>
      </w:r>
      <w:r>
        <w:rPr>
          <w:rFonts w:hint="eastAsia" w:ascii="Times New Roman" w:hAnsi="Times New Roman" w:eastAsia="宋体" w:cs="Times New Roman"/>
          <w:color w:val="FF0000"/>
          <w:szCs w:val="21"/>
        </w:rPr>
        <w:t>；</w:t>
      </w:r>
      <w:r>
        <w:rPr>
          <w:rFonts w:ascii="Times New Roman" w:hAnsi="Times New Roman" w:eastAsia="宋体" w:cs="Times New Roman"/>
          <w:color w:val="FF0000"/>
          <w:szCs w:val="21"/>
        </w:rPr>
        <w:t>职称证书复印件</w:t>
      </w:r>
      <w:r>
        <w:rPr>
          <w:rFonts w:hint="eastAsia" w:ascii="Times New Roman" w:hAnsi="Times New Roman" w:eastAsia="宋体" w:cs="Times New Roman"/>
          <w:color w:val="FF0000"/>
          <w:szCs w:val="21"/>
        </w:rPr>
        <w:t>；</w:t>
      </w:r>
      <w:r>
        <w:rPr>
          <w:rFonts w:ascii="Times New Roman" w:hAnsi="Times New Roman" w:eastAsia="宋体" w:cs="Times New Roman"/>
          <w:color w:val="FF0000"/>
          <w:szCs w:val="21"/>
        </w:rPr>
        <w:t>GCP培训证书复印件</w:t>
      </w:r>
      <w:r>
        <w:rPr>
          <w:rFonts w:hint="eastAsia" w:ascii="Times New Roman" w:hAnsi="Times New Roman" w:eastAsia="宋体"/>
          <w:color w:val="FF0000"/>
          <w:lang w:eastAsia="zh-CN"/>
        </w:rPr>
        <w:t>）</w:t>
      </w:r>
    </w:p>
    <w:p w14:paraId="7FFD257A">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研究团队成员表及研究人员资质证明文件</w:t>
      </w:r>
    </w:p>
    <w:p w14:paraId="14844C7D">
      <w:pPr>
        <w:numPr>
          <w:ilvl w:val="0"/>
          <w:numId w:val="1"/>
        </w:numPr>
        <w:rPr>
          <w:rFonts w:ascii="Times New Roman" w:hAnsi="Times New Roman" w:eastAsia="宋体" w:cs="Times New Roman"/>
          <w:szCs w:val="21"/>
        </w:rPr>
      </w:pPr>
      <w:r>
        <w:rPr>
          <w:rFonts w:ascii="Times New Roman" w:hAnsi="Times New Roman" w:eastAsia="宋体"/>
        </w:rPr>
        <w:t>研究经济利益冲突声明</w:t>
      </w:r>
      <w:r>
        <w:rPr>
          <w:rFonts w:hint="eastAsia" w:ascii="Times New Roman" w:hAnsi="Times New Roman" w:eastAsia="宋体" w:cs="Times New Roman"/>
          <w:color w:val="FF0000"/>
          <w:szCs w:val="21"/>
        </w:rPr>
        <w:t>（</w:t>
      </w:r>
      <w:r>
        <w:rPr>
          <w:rFonts w:hint="eastAsia" w:ascii="Times New Roman" w:hAnsi="Times New Roman" w:eastAsia="宋体" w:cs="Times New Roman"/>
          <w:color w:val="FF0000"/>
          <w:szCs w:val="21"/>
          <w:lang w:val="en-US" w:eastAsia="zh-CN"/>
        </w:rPr>
        <w:t>至少</w:t>
      </w:r>
      <w:r>
        <w:rPr>
          <w:rFonts w:hint="eastAsia" w:ascii="Times New Roman" w:hAnsi="Times New Roman" w:eastAsia="宋体" w:cs="Times New Roman"/>
          <w:color w:val="FF0000"/>
          <w:szCs w:val="21"/>
        </w:rPr>
        <w:t>研究团队所有的研究医生）</w:t>
      </w:r>
    </w:p>
    <w:p w14:paraId="0D5719CD">
      <w:pPr>
        <w:numPr>
          <w:ilvl w:val="0"/>
          <w:numId w:val="1"/>
        </w:numPr>
        <w:rPr>
          <w:rFonts w:ascii="Times New Roman" w:hAnsi="Times New Roman" w:eastAsia="宋体" w:cs="Times New Roman"/>
          <w:color w:val="auto"/>
          <w:szCs w:val="21"/>
        </w:rPr>
      </w:pPr>
      <w:r>
        <w:rPr>
          <w:rFonts w:hint="eastAsia" w:ascii="Times New Roman" w:hAnsi="Times New Roman" w:eastAsia="宋体"/>
          <w:color w:val="auto"/>
        </w:rPr>
        <w:t>药品监督管理</w:t>
      </w:r>
      <w:r>
        <w:rPr>
          <w:rFonts w:hint="eastAsia" w:ascii="Times New Roman" w:hAnsi="Times New Roman" w:eastAsia="宋体"/>
          <w:color w:val="auto"/>
          <w:lang w:val="en-US" w:eastAsia="zh-CN"/>
        </w:rPr>
        <w:t>部门</w:t>
      </w:r>
      <w:r>
        <w:rPr>
          <w:rFonts w:hint="eastAsia" w:ascii="Times New Roman" w:hAnsi="Times New Roman" w:eastAsia="宋体"/>
          <w:color w:val="auto"/>
        </w:rPr>
        <w:t>医疗器械临床试验审批意见单（如适用）</w:t>
      </w:r>
    </w:p>
    <w:p w14:paraId="62836043">
      <w:pPr>
        <w:numPr>
          <w:ilvl w:val="0"/>
          <w:numId w:val="1"/>
        </w:numPr>
        <w:rPr>
          <w:rFonts w:ascii="Times New Roman" w:hAnsi="Times New Roman" w:eastAsia="宋体" w:cs="Times New Roman"/>
          <w:szCs w:val="21"/>
        </w:rPr>
      </w:pPr>
      <w:r>
        <w:rPr>
          <w:rFonts w:hint="eastAsia" w:ascii="Times New Roman" w:hAnsi="Times New Roman" w:eastAsia="宋体"/>
        </w:rPr>
        <w:t>医疗器械的注册证和产品说明书（如适用）</w:t>
      </w:r>
    </w:p>
    <w:p w14:paraId="2C61E606">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组长单位伦理委员会对临床试验项目的审查意见</w:t>
      </w:r>
    </w:p>
    <w:p w14:paraId="2CA5E503">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保险合同（如适用）</w:t>
      </w:r>
    </w:p>
    <w:p w14:paraId="00A2B4BD">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申办者资质证明</w:t>
      </w:r>
    </w:p>
    <w:p w14:paraId="5CE24BF5">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CRO资质证明及委托书（如适用）</w:t>
      </w:r>
    </w:p>
    <w:p w14:paraId="04D6EAE9">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SMO资质证明及委托书（如适用）</w:t>
      </w:r>
    </w:p>
    <w:p w14:paraId="7005C96B">
      <w:pPr>
        <w:numPr>
          <w:ilvl w:val="0"/>
          <w:numId w:val="1"/>
        </w:numPr>
        <w:rPr>
          <w:rFonts w:ascii="Times New Roman" w:hAnsi="Times New Roman" w:eastAsia="宋体" w:cs="Times New Roman"/>
          <w:szCs w:val="21"/>
        </w:rPr>
      </w:pPr>
      <w:r>
        <w:rPr>
          <w:rFonts w:hint="eastAsia" w:ascii="Times New Roman" w:hAnsi="Times New Roman" w:eastAsia="宋体"/>
          <w:color w:val="000000" w:themeColor="text1"/>
          <w14:textFill>
            <w14:solidFill>
              <w14:schemeClr w14:val="tx1"/>
            </w14:solidFill>
          </w14:textFill>
        </w:rPr>
        <w:t>我国人类遗传资源采集、保藏、利用、对外提供的既往审批/备案材料（如适用）</w:t>
      </w:r>
    </w:p>
    <w:p w14:paraId="02BD6D99">
      <w:pPr>
        <w:numPr>
          <w:ilvl w:val="0"/>
          <w:numId w:val="1"/>
        </w:numPr>
        <w:rPr>
          <w:rFonts w:ascii="Times New Roman" w:hAnsi="Times New Roman" w:eastAsia="宋体" w:cs="Times New Roman"/>
          <w:szCs w:val="21"/>
        </w:rPr>
      </w:pPr>
      <w:r>
        <w:rPr>
          <w:rFonts w:hint="eastAsia" w:ascii="Times New Roman" w:hAnsi="Times New Roman" w:eastAsia="宋体" w:cs="Times New Roman"/>
          <w:szCs w:val="21"/>
        </w:rPr>
        <w:t>其它</w:t>
      </w:r>
    </w:p>
    <w:p w14:paraId="00D8CFCD">
      <w:pPr>
        <w:rPr>
          <w:rFonts w:ascii="Times New Roman" w:hAnsi="Times New Roman" w:eastAsia="宋体" w:cs="Times New Roman"/>
          <w:szCs w:val="21"/>
        </w:rPr>
      </w:pPr>
    </w:p>
    <w:p w14:paraId="087B9EAA">
      <w:pPr>
        <w:rPr>
          <w:rFonts w:ascii="宋体" w:hAnsi="宋体" w:eastAsia="宋体" w:cs="宋体"/>
          <w:b/>
          <w:bCs/>
          <w:szCs w:val="21"/>
        </w:rPr>
      </w:pPr>
      <w:r>
        <w:rPr>
          <w:rFonts w:hint="eastAsia" w:ascii="宋体" w:hAnsi="宋体" w:eastAsia="宋体" w:cs="宋体"/>
          <w:b/>
          <w:bCs/>
          <w:szCs w:val="21"/>
        </w:rPr>
        <w:t>二、跟踪审查</w:t>
      </w:r>
    </w:p>
    <w:p w14:paraId="33DD2718">
      <w:pPr>
        <w:rPr>
          <w:rFonts w:ascii="Times New Roman" w:hAnsi="Times New Roman" w:eastAsia="宋体" w:cs="Times New Roman"/>
          <w:szCs w:val="21"/>
        </w:rPr>
      </w:pPr>
      <w:r>
        <w:rPr>
          <w:rFonts w:ascii="Times New Roman" w:hAnsi="Times New Roman" w:eastAsia="宋体" w:cs="Times New Roman"/>
          <w:szCs w:val="21"/>
        </w:rPr>
        <w:t>1.修正案审查申请</w:t>
      </w:r>
    </w:p>
    <w:p w14:paraId="63C7D7BC">
      <w:pPr>
        <w:numPr>
          <w:ilvl w:val="0"/>
          <w:numId w:val="3"/>
        </w:numPr>
        <w:rPr>
          <w:rFonts w:ascii="Times New Roman" w:hAnsi="Times New Roman" w:eastAsia="宋体" w:cs="Times New Roman"/>
          <w:szCs w:val="21"/>
        </w:rPr>
      </w:pPr>
      <w:r>
        <w:rPr>
          <w:rFonts w:ascii="Times New Roman" w:hAnsi="Times New Roman" w:eastAsia="宋体" w:cs="Times New Roman"/>
          <w:szCs w:val="21"/>
        </w:rPr>
        <w:t>修正案审查申请表</w:t>
      </w:r>
    </w:p>
    <w:p w14:paraId="39EE8A69">
      <w:pPr>
        <w:numPr>
          <w:ilvl w:val="0"/>
          <w:numId w:val="3"/>
        </w:numPr>
        <w:rPr>
          <w:rFonts w:ascii="Times New Roman" w:hAnsi="Times New Roman" w:eastAsia="宋体" w:cs="Times New Roman"/>
          <w:szCs w:val="21"/>
        </w:rPr>
      </w:pPr>
      <w:r>
        <w:rPr>
          <w:rFonts w:ascii="Times New Roman" w:hAnsi="Times New Roman" w:eastAsia="宋体" w:cs="Times New Roman"/>
          <w:szCs w:val="21"/>
        </w:rPr>
        <w:t>修正文件的修正说明页</w:t>
      </w:r>
    </w:p>
    <w:p w14:paraId="060BE20F">
      <w:pPr>
        <w:numPr>
          <w:ilvl w:val="0"/>
          <w:numId w:val="3"/>
        </w:numPr>
        <w:rPr>
          <w:rFonts w:ascii="Times New Roman" w:hAnsi="Times New Roman" w:eastAsia="宋体" w:cs="Times New Roman"/>
          <w:szCs w:val="21"/>
        </w:rPr>
      </w:pPr>
      <w:r>
        <w:rPr>
          <w:rFonts w:ascii="Times New Roman" w:hAnsi="Times New Roman" w:eastAsia="宋体" w:cs="Times New Roman"/>
          <w:szCs w:val="21"/>
        </w:rPr>
        <w:t>修正的研究方案</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6673A05E">
      <w:pPr>
        <w:numPr>
          <w:ilvl w:val="0"/>
          <w:numId w:val="3"/>
        </w:numPr>
        <w:rPr>
          <w:rFonts w:ascii="Times New Roman" w:hAnsi="Times New Roman" w:eastAsia="宋体" w:cs="Times New Roman"/>
          <w:szCs w:val="21"/>
        </w:rPr>
      </w:pPr>
      <w:r>
        <w:rPr>
          <w:rFonts w:ascii="Times New Roman" w:hAnsi="Times New Roman" w:eastAsia="宋体" w:cs="Times New Roman"/>
          <w:szCs w:val="21"/>
        </w:rPr>
        <w:t>修正的知情同意书</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78784AD2">
      <w:pPr>
        <w:numPr>
          <w:ilvl w:val="0"/>
          <w:numId w:val="3"/>
        </w:numPr>
        <w:rPr>
          <w:rFonts w:ascii="Times New Roman" w:hAnsi="Times New Roman" w:eastAsia="宋体" w:cs="Times New Roman"/>
          <w:szCs w:val="21"/>
        </w:rPr>
      </w:pPr>
      <w:r>
        <w:rPr>
          <w:rFonts w:ascii="Times New Roman" w:hAnsi="Times New Roman" w:eastAsia="宋体" w:cs="Times New Roman"/>
          <w:szCs w:val="21"/>
        </w:rPr>
        <w:t>修正的招募材料</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1774E48C">
      <w:pPr>
        <w:numPr>
          <w:ilvl w:val="0"/>
          <w:numId w:val="3"/>
        </w:numPr>
        <w:rPr>
          <w:rFonts w:ascii="Times New Roman" w:hAnsi="Times New Roman" w:eastAsia="宋体" w:cs="Times New Roman"/>
          <w:szCs w:val="21"/>
        </w:rPr>
      </w:pPr>
      <w:r>
        <w:rPr>
          <w:rFonts w:ascii="Times New Roman" w:hAnsi="Times New Roman" w:eastAsia="宋体" w:cs="Times New Roman"/>
          <w:szCs w:val="21"/>
        </w:rPr>
        <w:t>修正的提供给受试者的书面资料</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7C5B14AE">
      <w:pPr>
        <w:numPr>
          <w:ilvl w:val="0"/>
          <w:numId w:val="3"/>
        </w:numPr>
        <w:rPr>
          <w:rFonts w:ascii="Times New Roman" w:hAnsi="Times New Roman" w:eastAsia="宋体" w:cs="Times New Roman"/>
          <w:szCs w:val="21"/>
        </w:rPr>
      </w:pPr>
      <w:r>
        <w:rPr>
          <w:rFonts w:ascii="Times New Roman" w:hAnsi="Times New Roman" w:eastAsia="宋体" w:cs="Times New Roman"/>
          <w:szCs w:val="21"/>
        </w:rPr>
        <w:t>需要伦理审查同意的其他修正文件</w:t>
      </w:r>
    </w:p>
    <w:p w14:paraId="380E2B99">
      <w:pPr>
        <w:numPr>
          <w:ilvl w:val="0"/>
          <w:numId w:val="3"/>
        </w:numPr>
        <w:rPr>
          <w:rFonts w:ascii="Times New Roman" w:hAnsi="Times New Roman" w:eastAsia="宋体" w:cs="Times New Roman"/>
          <w:szCs w:val="21"/>
        </w:rPr>
      </w:pPr>
      <w:r>
        <w:rPr>
          <w:rFonts w:ascii="Times New Roman" w:hAnsi="Times New Roman" w:eastAsia="宋体" w:cs="Times New Roman"/>
          <w:szCs w:val="21"/>
        </w:rPr>
        <w:t>组长单位修正案伦理审查意见（如适用</w:t>
      </w:r>
      <w:r>
        <w:rPr>
          <w:rFonts w:hint="eastAsia" w:ascii="Times New Roman" w:hAnsi="Times New Roman" w:eastAsia="宋体" w:cs="Times New Roman"/>
          <w:szCs w:val="21"/>
        </w:rPr>
        <w:t>）</w:t>
      </w:r>
    </w:p>
    <w:p w14:paraId="78B2974E">
      <w:pPr>
        <w:rPr>
          <w:rFonts w:ascii="Times New Roman" w:hAnsi="Times New Roman" w:eastAsia="宋体" w:cs="Times New Roman"/>
          <w:szCs w:val="21"/>
        </w:rPr>
      </w:pPr>
    </w:p>
    <w:p w14:paraId="7BD3920A">
      <w:pPr>
        <w:rPr>
          <w:rFonts w:ascii="Times New Roman" w:hAnsi="Times New Roman" w:eastAsia="宋体" w:cs="Times New Roman"/>
          <w:szCs w:val="21"/>
        </w:rPr>
      </w:pPr>
      <w:r>
        <w:rPr>
          <w:rFonts w:ascii="Times New Roman" w:hAnsi="Times New Roman" w:eastAsia="宋体" w:cs="Times New Roman"/>
          <w:szCs w:val="21"/>
        </w:rPr>
        <w:t>2.研究进展报告</w:t>
      </w:r>
    </w:p>
    <w:p w14:paraId="666BB68D">
      <w:pPr>
        <w:numPr>
          <w:ilvl w:val="0"/>
          <w:numId w:val="4"/>
        </w:numPr>
        <w:rPr>
          <w:rFonts w:ascii="Times New Roman" w:hAnsi="Times New Roman" w:eastAsia="宋体" w:cs="Times New Roman"/>
          <w:color w:val="FF0000"/>
          <w:szCs w:val="21"/>
        </w:rPr>
      </w:pPr>
      <w:r>
        <w:rPr>
          <w:rFonts w:ascii="Times New Roman" w:hAnsi="Times New Roman" w:eastAsia="宋体" w:cs="Times New Roman"/>
          <w:szCs w:val="21"/>
        </w:rPr>
        <w:t>研究进展报告</w:t>
      </w:r>
      <w:r>
        <w:rPr>
          <w:rFonts w:hint="eastAsia" w:ascii="Times New Roman" w:hAnsi="Times New Roman" w:eastAsia="宋体" w:cs="Times New Roman"/>
          <w:color w:val="FF0000"/>
          <w:szCs w:val="21"/>
          <w:lang w:eastAsia="zh-CN"/>
        </w:rPr>
        <w:t>（</w:t>
      </w:r>
      <w:r>
        <w:rPr>
          <w:rFonts w:hint="eastAsia" w:ascii="Times New Roman" w:hAnsi="Times New Roman" w:eastAsia="宋体" w:cs="Times New Roman"/>
          <w:color w:val="FF0000"/>
          <w:szCs w:val="21"/>
          <w:lang w:val="en-US" w:eastAsia="zh-CN"/>
        </w:rPr>
        <w:t>请务必确认递交日期前的安全性信息、偏离方案报告、修正案等已及时报告伦理委员会并通过伦理审查，不要有漏报的情况；如果发现漏报请先完成相应伦理审查后再递交研究进展报告</w:t>
      </w:r>
      <w:r>
        <w:rPr>
          <w:rFonts w:hint="eastAsia" w:ascii="Times New Roman" w:hAnsi="Times New Roman" w:eastAsia="宋体" w:cs="Times New Roman"/>
          <w:color w:val="FF0000"/>
          <w:szCs w:val="21"/>
          <w:lang w:eastAsia="zh-CN"/>
        </w:rPr>
        <w:t>）</w:t>
      </w:r>
    </w:p>
    <w:p w14:paraId="6F605A95">
      <w:pPr>
        <w:rPr>
          <w:rFonts w:ascii="Times New Roman" w:hAnsi="Times New Roman" w:eastAsia="宋体" w:cs="Times New Roman"/>
          <w:szCs w:val="21"/>
        </w:rPr>
      </w:pPr>
    </w:p>
    <w:p w14:paraId="4D996D36">
      <w:pPr>
        <w:rPr>
          <w:rFonts w:ascii="Times New Roman" w:hAnsi="Times New Roman" w:eastAsia="宋体" w:cs="Times New Roman"/>
          <w:szCs w:val="21"/>
        </w:rPr>
      </w:pPr>
      <w:r>
        <w:rPr>
          <w:rFonts w:ascii="Times New Roman" w:hAnsi="Times New Roman" w:eastAsia="宋体" w:cs="Times New Roman"/>
          <w:szCs w:val="21"/>
        </w:rPr>
        <w:t>3.</w:t>
      </w:r>
      <w:r>
        <w:rPr>
          <w:rFonts w:ascii="Times New Roman" w:hAnsi="Times New Roman" w:eastAsia="宋体" w:cs="Times New Roman"/>
          <w:color w:val="000000" w:themeColor="text1"/>
          <w:szCs w:val="21"/>
          <w14:textFill>
            <w14:solidFill>
              <w14:schemeClr w14:val="tx1"/>
            </w14:solidFill>
          </w14:textFill>
        </w:rPr>
        <w:t>安全性报告</w:t>
      </w:r>
    </w:p>
    <w:p w14:paraId="716E69FF">
      <w:pPr>
        <w:numPr>
          <w:ilvl w:val="0"/>
          <w:numId w:val="5"/>
        </w:numPr>
        <w:rPr>
          <w:rFonts w:ascii="Times New Roman" w:hAnsi="Times New Roman" w:eastAsia="宋体" w:cs="Times New Roman"/>
          <w:szCs w:val="21"/>
        </w:rPr>
      </w:pPr>
      <w:r>
        <w:rPr>
          <w:rFonts w:hint="eastAsia" w:ascii="Times New Roman" w:hAnsi="Times New Roman" w:eastAsia="宋体"/>
          <w:color w:val="000000" w:themeColor="text1"/>
          <w14:textFill>
            <w14:solidFill>
              <w14:schemeClr w14:val="tx1"/>
            </w14:solidFill>
          </w14:textFill>
        </w:rPr>
        <w:t>严重不良事件报告</w:t>
      </w:r>
    </w:p>
    <w:p w14:paraId="1A45F07F">
      <w:pPr>
        <w:numPr>
          <w:ilvl w:val="0"/>
          <w:numId w:val="5"/>
        </w:numPr>
        <w:rPr>
          <w:rFonts w:ascii="Times New Roman" w:hAnsi="Times New Roman" w:eastAsia="宋体" w:cs="Times New Roman"/>
          <w:szCs w:val="21"/>
        </w:rPr>
      </w:pPr>
      <w:r>
        <w:rPr>
          <w:rFonts w:ascii="Times New Roman" w:hAnsi="Times New Roman" w:eastAsia="宋体" w:cs="Times New Roman"/>
          <w:szCs w:val="21"/>
        </w:rPr>
        <w:t>可疑且非预期严重不良反应报告</w:t>
      </w:r>
    </w:p>
    <w:p w14:paraId="7CDBD8E2">
      <w:pPr>
        <w:numPr>
          <w:ilvl w:val="0"/>
          <w:numId w:val="5"/>
        </w:numPr>
        <w:rPr>
          <w:rFonts w:ascii="Times New Roman" w:hAnsi="Times New Roman" w:eastAsia="宋体" w:cs="Times New Roman"/>
          <w:szCs w:val="21"/>
        </w:rPr>
      </w:pPr>
      <w:r>
        <w:rPr>
          <w:rFonts w:ascii="宋体" w:hAnsi="宋体"/>
          <w:szCs w:val="21"/>
        </w:rPr>
        <w:t>研发期间安全性更新</w:t>
      </w:r>
      <w:r>
        <w:rPr>
          <w:rFonts w:hint="eastAsia" w:ascii="Times New Roman" w:hAnsi="Times New Roman" w:eastAsia="宋体" w:cs="Times New Roman"/>
          <w:color w:val="000000"/>
          <w:kern w:val="0"/>
          <w:szCs w:val="21"/>
        </w:rPr>
        <w:t>报告</w:t>
      </w:r>
    </w:p>
    <w:p w14:paraId="2CBD2F80">
      <w:pPr>
        <w:pStyle w:val="6"/>
        <w:numPr>
          <w:ilvl w:val="0"/>
          <w:numId w:val="5"/>
        </w:numPr>
        <w:ind w:firstLineChars="0"/>
        <w:rPr>
          <w:rFonts w:ascii="Times New Roman" w:hAnsi="Times New Roman" w:eastAsia="宋体" w:cs="Times New Roman"/>
          <w:szCs w:val="21"/>
        </w:rPr>
      </w:pPr>
      <w:r>
        <w:rPr>
          <w:rFonts w:ascii="Times New Roman" w:hAnsi="Times New Roman" w:cs="Times New Roman"/>
        </w:rPr>
        <w:t>可能影响受试者安全的其他信息</w:t>
      </w:r>
    </w:p>
    <w:p w14:paraId="3B3CB7E4">
      <w:pPr>
        <w:ind w:left="420"/>
        <w:rPr>
          <w:rFonts w:ascii="Times New Roman" w:hAnsi="Times New Roman" w:eastAsia="宋体" w:cs="Times New Roman"/>
          <w:szCs w:val="21"/>
        </w:rPr>
      </w:pPr>
    </w:p>
    <w:p w14:paraId="729ACA46">
      <w:pPr>
        <w:rPr>
          <w:rFonts w:ascii="Times New Roman" w:hAnsi="Times New Roman" w:eastAsia="宋体" w:cs="Times New Roman"/>
          <w:szCs w:val="21"/>
        </w:rPr>
      </w:pPr>
      <w:r>
        <w:rPr>
          <w:rFonts w:ascii="Times New Roman" w:hAnsi="Times New Roman" w:eastAsia="宋体" w:cs="Times New Roman"/>
          <w:szCs w:val="21"/>
        </w:rPr>
        <w:t>4.偏离方案报告</w:t>
      </w:r>
    </w:p>
    <w:p w14:paraId="4FE9683D">
      <w:pPr>
        <w:numPr>
          <w:ilvl w:val="0"/>
          <w:numId w:val="6"/>
        </w:numPr>
        <w:rPr>
          <w:rFonts w:ascii="Times New Roman" w:hAnsi="Times New Roman" w:eastAsia="宋体" w:cs="Times New Roman"/>
          <w:szCs w:val="21"/>
        </w:rPr>
      </w:pPr>
      <w:r>
        <w:rPr>
          <w:rFonts w:ascii="Times New Roman" w:hAnsi="Times New Roman" w:eastAsia="宋体" w:cs="Times New Roman"/>
          <w:szCs w:val="21"/>
        </w:rPr>
        <w:t>偏离方案报告</w:t>
      </w:r>
    </w:p>
    <w:p w14:paraId="299F47C6">
      <w:pPr>
        <w:rPr>
          <w:rFonts w:ascii="Times New Roman" w:hAnsi="Times New Roman" w:eastAsia="宋体" w:cs="Times New Roman"/>
          <w:szCs w:val="21"/>
        </w:rPr>
      </w:pPr>
    </w:p>
    <w:p w14:paraId="68B47295">
      <w:pPr>
        <w:rPr>
          <w:rFonts w:ascii="Times New Roman" w:hAnsi="Times New Roman" w:eastAsia="宋体" w:cs="Times New Roman"/>
          <w:szCs w:val="21"/>
        </w:rPr>
      </w:pPr>
      <w:r>
        <w:rPr>
          <w:rFonts w:ascii="Times New Roman" w:hAnsi="Times New Roman" w:eastAsia="宋体" w:cs="Times New Roman"/>
          <w:szCs w:val="21"/>
        </w:rPr>
        <w:t>5.终止/暂停研究报告</w:t>
      </w:r>
    </w:p>
    <w:p w14:paraId="46FF4EF6">
      <w:pPr>
        <w:numPr>
          <w:ilvl w:val="0"/>
          <w:numId w:val="7"/>
        </w:numPr>
        <w:rPr>
          <w:rFonts w:ascii="Times New Roman" w:hAnsi="Times New Roman" w:eastAsia="宋体" w:cs="Times New Roman"/>
          <w:szCs w:val="21"/>
        </w:rPr>
      </w:pPr>
      <w:r>
        <w:rPr>
          <w:rFonts w:ascii="Times New Roman" w:hAnsi="Times New Roman" w:eastAsia="宋体" w:cs="Times New Roman"/>
          <w:szCs w:val="21"/>
        </w:rPr>
        <w:t>终止/暂停研究报告</w:t>
      </w:r>
    </w:p>
    <w:p w14:paraId="5F630792">
      <w:pPr>
        <w:rPr>
          <w:rFonts w:ascii="Times New Roman" w:hAnsi="Times New Roman" w:eastAsia="宋体" w:cs="Times New Roman"/>
          <w:szCs w:val="21"/>
        </w:rPr>
      </w:pPr>
    </w:p>
    <w:p w14:paraId="2A698388">
      <w:pPr>
        <w:rPr>
          <w:rFonts w:ascii="Times New Roman" w:hAnsi="Times New Roman" w:eastAsia="宋体" w:cs="Times New Roman"/>
          <w:szCs w:val="21"/>
        </w:rPr>
      </w:pPr>
      <w:r>
        <w:rPr>
          <w:rFonts w:ascii="Times New Roman" w:hAnsi="Times New Roman" w:eastAsia="宋体" w:cs="Times New Roman"/>
          <w:szCs w:val="21"/>
        </w:rPr>
        <w:t>6.研究完成报告</w:t>
      </w:r>
    </w:p>
    <w:p w14:paraId="5B5A12C7">
      <w:pPr>
        <w:numPr>
          <w:ilvl w:val="0"/>
          <w:numId w:val="8"/>
        </w:numPr>
        <w:rPr>
          <w:rFonts w:ascii="Times New Roman" w:hAnsi="Times New Roman" w:eastAsia="宋体" w:cs="Times New Roman"/>
          <w:szCs w:val="21"/>
        </w:rPr>
      </w:pPr>
      <w:r>
        <w:rPr>
          <w:rFonts w:ascii="Times New Roman" w:hAnsi="Times New Roman" w:eastAsia="宋体" w:cs="Times New Roman"/>
          <w:szCs w:val="21"/>
        </w:rPr>
        <w:t>研究完成报告</w:t>
      </w:r>
      <w:r>
        <w:rPr>
          <w:rFonts w:hint="eastAsia" w:ascii="Times New Roman" w:hAnsi="Times New Roman" w:eastAsia="宋体" w:cs="Times New Roman"/>
          <w:color w:val="FF0000"/>
          <w:szCs w:val="21"/>
          <w:lang w:eastAsia="zh-CN"/>
        </w:rPr>
        <w:t>（</w:t>
      </w:r>
      <w:r>
        <w:rPr>
          <w:rFonts w:hint="eastAsia" w:ascii="Times New Roman" w:hAnsi="Times New Roman" w:eastAsia="宋体" w:cs="Times New Roman"/>
          <w:color w:val="FF0000"/>
          <w:szCs w:val="21"/>
          <w:lang w:val="en-US" w:eastAsia="zh-CN"/>
        </w:rPr>
        <w:t>经过机构办结题质控并整改完成后再递交，请务必确认需要递交伦理委员会的文件已完成审查/备案，不要有漏报的情况；如果发现漏报请先完成相应审查/备案后再递交研究完成</w:t>
      </w:r>
      <w:bookmarkStart w:id="0" w:name="_GoBack"/>
      <w:bookmarkEnd w:id="0"/>
      <w:r>
        <w:rPr>
          <w:rFonts w:hint="eastAsia" w:ascii="Times New Roman" w:hAnsi="Times New Roman" w:eastAsia="宋体" w:cs="Times New Roman"/>
          <w:color w:val="FF0000"/>
          <w:szCs w:val="21"/>
          <w:lang w:val="en-US" w:eastAsia="zh-CN"/>
        </w:rPr>
        <w:t>报告</w:t>
      </w:r>
      <w:r>
        <w:rPr>
          <w:rFonts w:hint="eastAsia" w:ascii="Times New Roman" w:hAnsi="Times New Roman" w:eastAsia="宋体" w:cs="Times New Roman"/>
          <w:color w:val="FF0000"/>
          <w:szCs w:val="21"/>
          <w:lang w:eastAsia="zh-CN"/>
        </w:rPr>
        <w:t>）</w:t>
      </w:r>
    </w:p>
    <w:p w14:paraId="4A24F978">
      <w:pPr>
        <w:numPr>
          <w:ilvl w:val="0"/>
          <w:numId w:val="8"/>
        </w:numPr>
        <w:rPr>
          <w:rFonts w:ascii="Times New Roman" w:hAnsi="Times New Roman" w:eastAsia="宋体" w:cs="Times New Roman"/>
          <w:szCs w:val="21"/>
        </w:rPr>
      </w:pPr>
      <w:r>
        <w:rPr>
          <w:rFonts w:hint="eastAsia" w:ascii="Times New Roman" w:hAnsi="Times New Roman" w:eastAsia="宋体" w:cs="Times New Roman"/>
          <w:szCs w:val="21"/>
        </w:rPr>
        <w:t>临床试验</w:t>
      </w:r>
      <w:r>
        <w:rPr>
          <w:rFonts w:hint="eastAsia" w:ascii="Times New Roman" w:hAnsi="Times New Roman" w:eastAsia="宋体" w:cs="Times New Roman"/>
          <w:szCs w:val="21"/>
          <w:lang w:val="en-US" w:eastAsia="zh-CN"/>
        </w:rPr>
        <w:t>结果</w:t>
      </w:r>
      <w:r>
        <w:rPr>
          <w:rFonts w:hint="eastAsia" w:ascii="Times New Roman" w:hAnsi="Times New Roman" w:eastAsia="宋体" w:cs="Times New Roman"/>
          <w:szCs w:val="21"/>
        </w:rPr>
        <w:t>摘要</w:t>
      </w:r>
    </w:p>
    <w:p w14:paraId="17DD8004">
      <w:pPr>
        <w:rPr>
          <w:rFonts w:ascii="Times New Roman" w:hAnsi="Times New Roman" w:eastAsia="宋体" w:cs="Times New Roman"/>
          <w:szCs w:val="21"/>
        </w:rPr>
      </w:pPr>
    </w:p>
    <w:p w14:paraId="1656F2E7">
      <w:pPr>
        <w:rPr>
          <w:rFonts w:ascii="Times New Roman" w:hAnsi="Times New Roman" w:eastAsia="宋体" w:cs="Times New Roman"/>
          <w:b/>
          <w:bCs/>
          <w:szCs w:val="21"/>
        </w:rPr>
      </w:pPr>
      <w:r>
        <w:rPr>
          <w:rFonts w:ascii="Times New Roman" w:hAnsi="Times New Roman" w:eastAsia="宋体" w:cs="Times New Roman"/>
          <w:b/>
          <w:bCs/>
          <w:szCs w:val="21"/>
        </w:rPr>
        <w:t>三、复审</w:t>
      </w:r>
    </w:p>
    <w:p w14:paraId="5E6D23E2">
      <w:pPr>
        <w:rPr>
          <w:rFonts w:ascii="Times New Roman" w:hAnsi="Times New Roman" w:eastAsia="宋体" w:cs="Times New Roman"/>
          <w:szCs w:val="21"/>
        </w:rPr>
      </w:pPr>
      <w:r>
        <w:rPr>
          <w:rFonts w:ascii="Times New Roman" w:hAnsi="Times New Roman" w:eastAsia="宋体" w:cs="Times New Roman"/>
          <w:szCs w:val="21"/>
        </w:rPr>
        <w:t>1.复审申请</w:t>
      </w:r>
    </w:p>
    <w:p w14:paraId="2C1F42AD">
      <w:pPr>
        <w:numPr>
          <w:ilvl w:val="0"/>
          <w:numId w:val="9"/>
        </w:numPr>
        <w:rPr>
          <w:rFonts w:ascii="Times New Roman" w:hAnsi="Times New Roman" w:eastAsia="宋体" w:cs="Times New Roman"/>
          <w:szCs w:val="21"/>
        </w:rPr>
      </w:pPr>
      <w:r>
        <w:rPr>
          <w:rFonts w:ascii="Times New Roman" w:hAnsi="Times New Roman" w:eastAsia="宋体" w:cs="Times New Roman"/>
          <w:szCs w:val="21"/>
        </w:rPr>
        <w:t>复审申请表</w:t>
      </w:r>
    </w:p>
    <w:p w14:paraId="3F9C61EE">
      <w:pPr>
        <w:numPr>
          <w:ilvl w:val="0"/>
          <w:numId w:val="9"/>
        </w:numPr>
        <w:rPr>
          <w:rFonts w:ascii="Times New Roman" w:hAnsi="Times New Roman" w:eastAsia="宋体" w:cs="Times New Roman"/>
          <w:szCs w:val="21"/>
        </w:rPr>
      </w:pPr>
      <w:r>
        <w:rPr>
          <w:rFonts w:ascii="Times New Roman" w:hAnsi="Times New Roman" w:eastAsia="宋体" w:cs="Times New Roman"/>
          <w:szCs w:val="21"/>
        </w:rPr>
        <w:t>修正的临床研究方案</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5F3C3475">
      <w:pPr>
        <w:numPr>
          <w:ilvl w:val="0"/>
          <w:numId w:val="9"/>
        </w:numPr>
        <w:rPr>
          <w:rFonts w:ascii="Times New Roman" w:hAnsi="Times New Roman" w:eastAsia="宋体" w:cs="Times New Roman"/>
          <w:szCs w:val="21"/>
        </w:rPr>
      </w:pPr>
      <w:r>
        <w:rPr>
          <w:rFonts w:ascii="Times New Roman" w:hAnsi="Times New Roman" w:eastAsia="宋体" w:cs="Times New Roman"/>
          <w:szCs w:val="21"/>
        </w:rPr>
        <w:t>修正的知情同意书</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1ADF6C38">
      <w:pPr>
        <w:numPr>
          <w:ilvl w:val="0"/>
          <w:numId w:val="9"/>
        </w:numPr>
        <w:rPr>
          <w:rFonts w:ascii="Times New Roman" w:hAnsi="Times New Roman" w:eastAsia="宋体" w:cs="Times New Roman"/>
          <w:szCs w:val="21"/>
        </w:rPr>
      </w:pPr>
      <w:r>
        <w:rPr>
          <w:rFonts w:ascii="Times New Roman" w:hAnsi="Times New Roman" w:eastAsia="宋体" w:cs="Times New Roman"/>
          <w:szCs w:val="21"/>
        </w:rPr>
        <w:t>修正的招募材料</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688B30DE">
      <w:pPr>
        <w:numPr>
          <w:ilvl w:val="0"/>
          <w:numId w:val="9"/>
        </w:numPr>
        <w:rPr>
          <w:rFonts w:ascii="Times New Roman" w:hAnsi="Times New Roman" w:eastAsia="宋体" w:cs="Times New Roman"/>
          <w:szCs w:val="21"/>
        </w:rPr>
      </w:pPr>
      <w:r>
        <w:rPr>
          <w:rFonts w:ascii="Times New Roman" w:hAnsi="Times New Roman" w:eastAsia="宋体" w:cs="Times New Roman"/>
          <w:szCs w:val="21"/>
        </w:rPr>
        <w:t>修正的提供给受试者的书面资料</w:t>
      </w:r>
      <w:r>
        <w:rPr>
          <w:rFonts w:hint="eastAsia" w:ascii="Times New Roman" w:hAnsi="Times New Roman" w:eastAsia="宋体" w:cs="Times New Roman"/>
          <w:szCs w:val="21"/>
        </w:rPr>
        <w:t>（</w:t>
      </w:r>
      <w:r>
        <w:rPr>
          <w:rFonts w:ascii="Times New Roman" w:hAnsi="Times New Roman" w:eastAsia="宋体" w:cs="Times New Roman"/>
          <w:szCs w:val="21"/>
        </w:rPr>
        <w:t>注明版本号/版本日期</w:t>
      </w:r>
      <w:r>
        <w:rPr>
          <w:rFonts w:hint="eastAsia" w:ascii="Times New Roman" w:hAnsi="Times New Roman" w:eastAsia="宋体" w:cs="Times New Roman"/>
          <w:szCs w:val="21"/>
        </w:rPr>
        <w:t>）</w:t>
      </w:r>
    </w:p>
    <w:p w14:paraId="3D45412D">
      <w:pPr>
        <w:numPr>
          <w:ilvl w:val="0"/>
          <w:numId w:val="9"/>
        </w:numPr>
        <w:rPr>
          <w:rFonts w:ascii="Times New Roman" w:hAnsi="Times New Roman" w:eastAsia="宋体" w:cs="Times New Roman"/>
          <w:szCs w:val="21"/>
        </w:rPr>
      </w:pPr>
      <w:r>
        <w:rPr>
          <w:rFonts w:ascii="Times New Roman" w:hAnsi="Times New Roman" w:eastAsia="宋体" w:cs="Times New Roman"/>
          <w:szCs w:val="21"/>
        </w:rPr>
        <w:t>需要伦理审查同意的其他修正文件</w:t>
      </w:r>
    </w:p>
    <w:p w14:paraId="0F1B2D51">
      <w:pPr>
        <w:rPr>
          <w:rFonts w:ascii="Times New Roman" w:hAnsi="Times New Roman" w:eastAsia="宋体" w:cs="Times New Roman"/>
          <w:szCs w:val="21"/>
        </w:rPr>
      </w:pPr>
    </w:p>
    <w:sectPr>
      <w:headerReference r:id="rId3" w:type="default"/>
      <w:footerReference r:id="rId4" w:type="default"/>
      <w:pgSz w:w="11906" w:h="16838"/>
      <w:pgMar w:top="1701" w:right="1134" w:bottom="1701" w:left="1701" w:header="1134"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EEDB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829FD">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NUMPAGES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D829FD">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NUMPAGES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0EC0C">
    <w:pPr>
      <w:pStyle w:val="3"/>
      <w:pBdr>
        <w:bottom w:val="single" w:color="auto" w:sz="4" w:space="1"/>
      </w:pBdr>
    </w:pPr>
    <w:r>
      <w:rPr>
        <w:rFonts w:hint="eastAsia" w:ascii="Times New Roman" w:hAnsi="Times New Roman" w:cs="Times New Roman"/>
      </w:rPr>
      <w:t>保定市第一中心医院药物临床试验伦理委员会                                                 AF-SS-01-</w:t>
    </w:r>
    <w:r>
      <w:rPr>
        <w:rFonts w:ascii="Times New Roman" w:hAnsi="Times New Roman" w:cs="Times New Roman"/>
      </w:rPr>
      <w:t>2</w:t>
    </w:r>
    <w:r>
      <w:rPr>
        <w:rFonts w:hint="eastAsia" w:ascii="Times New Roman" w:hAnsi="Times New Roman" w:cs="Times New Roman"/>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565AB"/>
    <w:multiLevelType w:val="singleLevel"/>
    <w:tmpl w:val="944565AB"/>
    <w:lvl w:ilvl="0" w:tentative="0">
      <w:start w:val="1"/>
      <w:numFmt w:val="bullet"/>
      <w:lvlText w:val=""/>
      <w:lvlJc w:val="left"/>
      <w:pPr>
        <w:ind w:left="420" w:hanging="420"/>
      </w:pPr>
      <w:rPr>
        <w:rFonts w:hint="default" w:ascii="Wingdings" w:hAnsi="Wingdings"/>
        <w:sz w:val="13"/>
        <w:szCs w:val="13"/>
      </w:rPr>
    </w:lvl>
  </w:abstractNum>
  <w:abstractNum w:abstractNumId="1">
    <w:nsid w:val="9A4BA67D"/>
    <w:multiLevelType w:val="singleLevel"/>
    <w:tmpl w:val="9A4BA67D"/>
    <w:lvl w:ilvl="0" w:tentative="0">
      <w:start w:val="1"/>
      <w:numFmt w:val="bullet"/>
      <w:lvlText w:val=""/>
      <w:lvlJc w:val="left"/>
      <w:pPr>
        <w:ind w:left="420" w:hanging="420"/>
      </w:pPr>
      <w:rPr>
        <w:rFonts w:hint="default" w:ascii="Wingdings" w:hAnsi="Wingdings"/>
        <w:sz w:val="13"/>
        <w:szCs w:val="13"/>
      </w:rPr>
    </w:lvl>
  </w:abstractNum>
  <w:abstractNum w:abstractNumId="2">
    <w:nsid w:val="A840AE0D"/>
    <w:multiLevelType w:val="singleLevel"/>
    <w:tmpl w:val="A840AE0D"/>
    <w:lvl w:ilvl="0" w:tentative="0">
      <w:start w:val="1"/>
      <w:numFmt w:val="bullet"/>
      <w:lvlText w:val=""/>
      <w:lvlJc w:val="left"/>
      <w:pPr>
        <w:ind w:left="420" w:hanging="420"/>
      </w:pPr>
      <w:rPr>
        <w:rFonts w:hint="default" w:ascii="Wingdings" w:hAnsi="Wingdings"/>
        <w:sz w:val="11"/>
        <w:szCs w:val="11"/>
      </w:rPr>
    </w:lvl>
  </w:abstractNum>
  <w:abstractNum w:abstractNumId="3">
    <w:nsid w:val="AAC2A0F3"/>
    <w:multiLevelType w:val="singleLevel"/>
    <w:tmpl w:val="AAC2A0F3"/>
    <w:lvl w:ilvl="0" w:tentative="0">
      <w:start w:val="1"/>
      <w:numFmt w:val="bullet"/>
      <w:lvlText w:val=""/>
      <w:lvlJc w:val="left"/>
      <w:pPr>
        <w:ind w:left="420" w:hanging="420"/>
      </w:pPr>
      <w:rPr>
        <w:rFonts w:hint="default" w:ascii="Wingdings" w:hAnsi="Wingdings"/>
        <w:sz w:val="11"/>
        <w:szCs w:val="11"/>
      </w:rPr>
    </w:lvl>
  </w:abstractNum>
  <w:abstractNum w:abstractNumId="4">
    <w:nsid w:val="F45DA925"/>
    <w:multiLevelType w:val="singleLevel"/>
    <w:tmpl w:val="F45DA925"/>
    <w:lvl w:ilvl="0" w:tentative="0">
      <w:start w:val="1"/>
      <w:numFmt w:val="bullet"/>
      <w:lvlText w:val=""/>
      <w:lvlJc w:val="left"/>
      <w:pPr>
        <w:ind w:left="420" w:hanging="420"/>
      </w:pPr>
      <w:rPr>
        <w:rFonts w:hint="default" w:ascii="Wingdings" w:hAnsi="Wingdings"/>
        <w:color w:val="auto"/>
        <w:sz w:val="13"/>
        <w:szCs w:val="13"/>
      </w:rPr>
    </w:lvl>
  </w:abstractNum>
  <w:abstractNum w:abstractNumId="5">
    <w:nsid w:val="1ED44809"/>
    <w:multiLevelType w:val="singleLevel"/>
    <w:tmpl w:val="1ED44809"/>
    <w:lvl w:ilvl="0" w:tentative="0">
      <w:start w:val="1"/>
      <w:numFmt w:val="bullet"/>
      <w:lvlText w:val=""/>
      <w:lvlJc w:val="left"/>
      <w:pPr>
        <w:ind w:left="420" w:hanging="420"/>
      </w:pPr>
      <w:rPr>
        <w:rFonts w:hint="default" w:ascii="Wingdings" w:hAnsi="Wingdings"/>
        <w:sz w:val="13"/>
        <w:szCs w:val="13"/>
      </w:rPr>
    </w:lvl>
  </w:abstractNum>
  <w:abstractNum w:abstractNumId="6">
    <w:nsid w:val="36D82FA3"/>
    <w:multiLevelType w:val="singleLevel"/>
    <w:tmpl w:val="36D82FA3"/>
    <w:lvl w:ilvl="0" w:tentative="0">
      <w:start w:val="1"/>
      <w:numFmt w:val="bullet"/>
      <w:lvlText w:val=""/>
      <w:lvlJc w:val="left"/>
      <w:pPr>
        <w:ind w:left="420" w:hanging="420"/>
      </w:pPr>
      <w:rPr>
        <w:rFonts w:hint="default" w:ascii="Wingdings" w:hAnsi="Wingdings"/>
        <w:sz w:val="13"/>
        <w:szCs w:val="13"/>
      </w:rPr>
    </w:lvl>
  </w:abstractNum>
  <w:abstractNum w:abstractNumId="7">
    <w:nsid w:val="6FA0DF23"/>
    <w:multiLevelType w:val="singleLevel"/>
    <w:tmpl w:val="6FA0DF23"/>
    <w:lvl w:ilvl="0" w:tentative="0">
      <w:start w:val="1"/>
      <w:numFmt w:val="bullet"/>
      <w:lvlText w:val=""/>
      <w:lvlJc w:val="left"/>
      <w:pPr>
        <w:ind w:left="420" w:hanging="420"/>
      </w:pPr>
      <w:rPr>
        <w:rFonts w:hint="default" w:ascii="Wingdings" w:hAnsi="Wingdings"/>
        <w:sz w:val="13"/>
        <w:szCs w:val="13"/>
      </w:rPr>
    </w:lvl>
  </w:abstractNum>
  <w:abstractNum w:abstractNumId="8">
    <w:nsid w:val="7893D9B0"/>
    <w:multiLevelType w:val="singleLevel"/>
    <w:tmpl w:val="7893D9B0"/>
    <w:lvl w:ilvl="0" w:tentative="0">
      <w:start w:val="1"/>
      <w:numFmt w:val="bullet"/>
      <w:lvlText w:val=""/>
      <w:lvlJc w:val="left"/>
      <w:pPr>
        <w:ind w:left="420" w:hanging="420"/>
      </w:pPr>
      <w:rPr>
        <w:rFonts w:hint="default" w:ascii="Wingdings" w:hAnsi="Wingdings"/>
        <w:sz w:val="13"/>
        <w:szCs w:val="13"/>
      </w:rPr>
    </w:lvl>
  </w:abstractNum>
  <w:num w:numId="1">
    <w:abstractNumId w:val="2"/>
  </w:num>
  <w:num w:numId="2">
    <w:abstractNumId w:val="3"/>
  </w:num>
  <w:num w:numId="3">
    <w:abstractNumId w:val="6"/>
  </w:num>
  <w:num w:numId="4">
    <w:abstractNumId w:val="4"/>
  </w:num>
  <w:num w:numId="5">
    <w:abstractNumId w:val="5"/>
  </w:num>
  <w:num w:numId="6">
    <w:abstractNumId w:val="7"/>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NTE3MTJjZjI1MGE0YmZhODE5ZmMzNWJmM2NmMzcifQ=="/>
  </w:docVars>
  <w:rsids>
    <w:rsidRoot w:val="007F394F"/>
    <w:rsid w:val="000005A9"/>
    <w:rsid w:val="0000291A"/>
    <w:rsid w:val="00043B67"/>
    <w:rsid w:val="00043D0F"/>
    <w:rsid w:val="00060C6A"/>
    <w:rsid w:val="000B0D4D"/>
    <w:rsid w:val="0010534E"/>
    <w:rsid w:val="001626A4"/>
    <w:rsid w:val="001749B9"/>
    <w:rsid w:val="001A03C1"/>
    <w:rsid w:val="001D5B02"/>
    <w:rsid w:val="001F5B9A"/>
    <w:rsid w:val="00213926"/>
    <w:rsid w:val="002145E4"/>
    <w:rsid w:val="00236C7A"/>
    <w:rsid w:val="00292D63"/>
    <w:rsid w:val="002D3C47"/>
    <w:rsid w:val="002F2E44"/>
    <w:rsid w:val="003323CE"/>
    <w:rsid w:val="003548D4"/>
    <w:rsid w:val="003E1521"/>
    <w:rsid w:val="00487D7C"/>
    <w:rsid w:val="004C10E5"/>
    <w:rsid w:val="005A1E70"/>
    <w:rsid w:val="005D7EFB"/>
    <w:rsid w:val="00615F90"/>
    <w:rsid w:val="00622872"/>
    <w:rsid w:val="007007B0"/>
    <w:rsid w:val="00705745"/>
    <w:rsid w:val="007842E4"/>
    <w:rsid w:val="0078484B"/>
    <w:rsid w:val="00786094"/>
    <w:rsid w:val="007F394F"/>
    <w:rsid w:val="0080763A"/>
    <w:rsid w:val="00940D51"/>
    <w:rsid w:val="00993E67"/>
    <w:rsid w:val="00B51183"/>
    <w:rsid w:val="00B56A3A"/>
    <w:rsid w:val="00BE4841"/>
    <w:rsid w:val="00C36991"/>
    <w:rsid w:val="00CB14BB"/>
    <w:rsid w:val="00CE766C"/>
    <w:rsid w:val="00D26BCD"/>
    <w:rsid w:val="00D62E72"/>
    <w:rsid w:val="00DE2A88"/>
    <w:rsid w:val="00E2392F"/>
    <w:rsid w:val="00E7196A"/>
    <w:rsid w:val="00F67AC7"/>
    <w:rsid w:val="00F808D6"/>
    <w:rsid w:val="00F93EE3"/>
    <w:rsid w:val="00FB1344"/>
    <w:rsid w:val="00FC2049"/>
    <w:rsid w:val="01172AF5"/>
    <w:rsid w:val="014F4893"/>
    <w:rsid w:val="01927F47"/>
    <w:rsid w:val="028B36A9"/>
    <w:rsid w:val="04615766"/>
    <w:rsid w:val="05290F57"/>
    <w:rsid w:val="05F15F19"/>
    <w:rsid w:val="066D3155"/>
    <w:rsid w:val="06E92917"/>
    <w:rsid w:val="0779297D"/>
    <w:rsid w:val="0ACC387F"/>
    <w:rsid w:val="0AE53658"/>
    <w:rsid w:val="0BE45BD8"/>
    <w:rsid w:val="0C0A78B1"/>
    <w:rsid w:val="0C767178"/>
    <w:rsid w:val="0D437CA0"/>
    <w:rsid w:val="0D6B4272"/>
    <w:rsid w:val="0E961005"/>
    <w:rsid w:val="0EC35F79"/>
    <w:rsid w:val="0F5F0397"/>
    <w:rsid w:val="0FE91A0F"/>
    <w:rsid w:val="100131FC"/>
    <w:rsid w:val="102B0279"/>
    <w:rsid w:val="10CF59C3"/>
    <w:rsid w:val="116F23E8"/>
    <w:rsid w:val="12174F59"/>
    <w:rsid w:val="121D07CD"/>
    <w:rsid w:val="124A70DD"/>
    <w:rsid w:val="13F82B68"/>
    <w:rsid w:val="14CB5A6A"/>
    <w:rsid w:val="15B36448"/>
    <w:rsid w:val="16CB4564"/>
    <w:rsid w:val="17463BEB"/>
    <w:rsid w:val="174F6F43"/>
    <w:rsid w:val="17A10E21"/>
    <w:rsid w:val="18117D55"/>
    <w:rsid w:val="1901426D"/>
    <w:rsid w:val="19CF1EAF"/>
    <w:rsid w:val="19DE010A"/>
    <w:rsid w:val="1A433816"/>
    <w:rsid w:val="1B2304CB"/>
    <w:rsid w:val="1B8D1DE8"/>
    <w:rsid w:val="1C7A05BE"/>
    <w:rsid w:val="1C9F5E1A"/>
    <w:rsid w:val="1DE111BF"/>
    <w:rsid w:val="1E4E1FD0"/>
    <w:rsid w:val="1ECB10DE"/>
    <w:rsid w:val="1F132604"/>
    <w:rsid w:val="1F5000C3"/>
    <w:rsid w:val="1F734EB3"/>
    <w:rsid w:val="202B1BD0"/>
    <w:rsid w:val="208E288A"/>
    <w:rsid w:val="2226178F"/>
    <w:rsid w:val="22947F00"/>
    <w:rsid w:val="232C1EE7"/>
    <w:rsid w:val="239A1627"/>
    <w:rsid w:val="23B3395D"/>
    <w:rsid w:val="23CC1F70"/>
    <w:rsid w:val="24C525F3"/>
    <w:rsid w:val="250117F4"/>
    <w:rsid w:val="254C4E12"/>
    <w:rsid w:val="25E51823"/>
    <w:rsid w:val="260B7184"/>
    <w:rsid w:val="26DE5BEE"/>
    <w:rsid w:val="2784351A"/>
    <w:rsid w:val="28481571"/>
    <w:rsid w:val="297816E4"/>
    <w:rsid w:val="299233A9"/>
    <w:rsid w:val="2AB93723"/>
    <w:rsid w:val="2ACC0307"/>
    <w:rsid w:val="2ACD0453"/>
    <w:rsid w:val="2AE8528D"/>
    <w:rsid w:val="2C683D78"/>
    <w:rsid w:val="2CC82C80"/>
    <w:rsid w:val="2D214A86"/>
    <w:rsid w:val="2D656D97"/>
    <w:rsid w:val="2F3F53B5"/>
    <w:rsid w:val="2F650C5A"/>
    <w:rsid w:val="30110DE2"/>
    <w:rsid w:val="30264270"/>
    <w:rsid w:val="315E1005"/>
    <w:rsid w:val="3162352D"/>
    <w:rsid w:val="32F40DC7"/>
    <w:rsid w:val="33A855B9"/>
    <w:rsid w:val="36394BEF"/>
    <w:rsid w:val="36877708"/>
    <w:rsid w:val="3787198A"/>
    <w:rsid w:val="388163D9"/>
    <w:rsid w:val="388F4F9A"/>
    <w:rsid w:val="38EB0F04"/>
    <w:rsid w:val="3A255BB6"/>
    <w:rsid w:val="3A2A4F7A"/>
    <w:rsid w:val="3C1D6A9F"/>
    <w:rsid w:val="3C5207B8"/>
    <w:rsid w:val="3D485717"/>
    <w:rsid w:val="3D5E4F3B"/>
    <w:rsid w:val="3D6F7148"/>
    <w:rsid w:val="3DF62E84"/>
    <w:rsid w:val="3E1C7217"/>
    <w:rsid w:val="40121996"/>
    <w:rsid w:val="40363F4D"/>
    <w:rsid w:val="42883F4D"/>
    <w:rsid w:val="42BF647C"/>
    <w:rsid w:val="435A7F52"/>
    <w:rsid w:val="43DF33A1"/>
    <w:rsid w:val="440D1D7D"/>
    <w:rsid w:val="446612A5"/>
    <w:rsid w:val="45835E86"/>
    <w:rsid w:val="472F1E22"/>
    <w:rsid w:val="47772979"/>
    <w:rsid w:val="478A34FC"/>
    <w:rsid w:val="47C32495"/>
    <w:rsid w:val="480600C0"/>
    <w:rsid w:val="49261002"/>
    <w:rsid w:val="49AF724A"/>
    <w:rsid w:val="4AEC627C"/>
    <w:rsid w:val="4B7B5161"/>
    <w:rsid w:val="4C007B97"/>
    <w:rsid w:val="4C175738"/>
    <w:rsid w:val="4C6E10B6"/>
    <w:rsid w:val="4CA566E2"/>
    <w:rsid w:val="4D4F6E3E"/>
    <w:rsid w:val="4DD40319"/>
    <w:rsid w:val="4DD80CA1"/>
    <w:rsid w:val="4E145775"/>
    <w:rsid w:val="52957C34"/>
    <w:rsid w:val="54DF13AB"/>
    <w:rsid w:val="55124B31"/>
    <w:rsid w:val="552F7491"/>
    <w:rsid w:val="57992BE5"/>
    <w:rsid w:val="584E2326"/>
    <w:rsid w:val="58810003"/>
    <w:rsid w:val="59030A18"/>
    <w:rsid w:val="591250FF"/>
    <w:rsid w:val="59CA7788"/>
    <w:rsid w:val="5CD32DF8"/>
    <w:rsid w:val="5CFB5EAA"/>
    <w:rsid w:val="5E3307F9"/>
    <w:rsid w:val="5EAC56AE"/>
    <w:rsid w:val="5FE76BBB"/>
    <w:rsid w:val="60004561"/>
    <w:rsid w:val="606B57C3"/>
    <w:rsid w:val="616B7EA3"/>
    <w:rsid w:val="61A771CA"/>
    <w:rsid w:val="62977990"/>
    <w:rsid w:val="62B611F1"/>
    <w:rsid w:val="62EF64B1"/>
    <w:rsid w:val="647E65FE"/>
    <w:rsid w:val="65ED4F2A"/>
    <w:rsid w:val="67AD048E"/>
    <w:rsid w:val="68227285"/>
    <w:rsid w:val="699F1009"/>
    <w:rsid w:val="69B8684B"/>
    <w:rsid w:val="6A4470E3"/>
    <w:rsid w:val="6A703458"/>
    <w:rsid w:val="6AA67D9D"/>
    <w:rsid w:val="6C0D357A"/>
    <w:rsid w:val="6C1317B7"/>
    <w:rsid w:val="6C17271E"/>
    <w:rsid w:val="6E7C32EF"/>
    <w:rsid w:val="6F51652A"/>
    <w:rsid w:val="6FB470AF"/>
    <w:rsid w:val="71AD7C63"/>
    <w:rsid w:val="72647E7B"/>
    <w:rsid w:val="72D86A0E"/>
    <w:rsid w:val="740F42BD"/>
    <w:rsid w:val="74B9549F"/>
    <w:rsid w:val="75405D3C"/>
    <w:rsid w:val="756D31AE"/>
    <w:rsid w:val="75B30843"/>
    <w:rsid w:val="763622D0"/>
    <w:rsid w:val="780600CD"/>
    <w:rsid w:val="787F7564"/>
    <w:rsid w:val="78F82C02"/>
    <w:rsid w:val="79517126"/>
    <w:rsid w:val="7AC5601E"/>
    <w:rsid w:val="7ACB4CB6"/>
    <w:rsid w:val="7AD54DD1"/>
    <w:rsid w:val="7B1E74DC"/>
    <w:rsid w:val="7C0B180E"/>
    <w:rsid w:val="7C2823C0"/>
    <w:rsid w:val="7D080444"/>
    <w:rsid w:val="7D284642"/>
    <w:rsid w:val="7D9121E7"/>
    <w:rsid w:val="7D935F5F"/>
    <w:rsid w:val="7DB91F2F"/>
    <w:rsid w:val="7E68119A"/>
    <w:rsid w:val="7EF07617"/>
    <w:rsid w:val="7F6C2F0C"/>
    <w:rsid w:val="7FEA5BDF"/>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1660</Words>
  <Characters>1705</Characters>
  <Lines>13</Lines>
  <Paragraphs>3</Paragraphs>
  <TotalTime>4</TotalTime>
  <ScaleCrop>false</ScaleCrop>
  <LinksUpToDate>false</LinksUpToDate>
  <CharactersWithSpaces>1705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崔洋</cp:lastModifiedBy>
  <cp:lastPrinted>2023-09-06T01:00:00Z</cp:lastPrinted>
  <dcterms:modified xsi:type="dcterms:W3CDTF">2025-04-25T02:13:40Z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1786161418984225BC041BCA1A18665E</vt:lpwstr>
  </property>
  <property fmtid="{D5CDD505-2E9C-101B-9397-08002B2CF9AE}" pid="4" name="KSOTemplateDocerSaveRecord">
    <vt:lpwstr>eyJoZGlkIjoiYTI2NTE3MTJjZjI1MGE0YmZhODE5ZmMzNWJmM2NmMzciLCJ1c2VySWQiOiIxNjI5NTAyNzEyIn0=</vt:lpwstr>
  </property>
</Properties>
</file>