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ACD6" w14:textId="77777777" w:rsidR="00251D6F" w:rsidRDefault="00CE41E4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初始审查申请表</w:t>
      </w:r>
    </w:p>
    <w:p w14:paraId="604863D5" w14:textId="77777777" w:rsidR="00251D6F" w:rsidRDefault="00251D6F">
      <w:pPr>
        <w:jc w:val="center"/>
        <w:rPr>
          <w:rFonts w:ascii="黑体" w:eastAsia="黑体" w:hAnsi="黑体" w:cs="黑体"/>
          <w:szCs w:val="21"/>
        </w:rPr>
      </w:pPr>
    </w:p>
    <w:p w14:paraId="542AD744" w14:textId="77777777" w:rsidR="00251D6F" w:rsidRDefault="00CE41E4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Times New Roman" w:hAnsi="Times New Roman" w:cs="Times New Roman" w:hint="eastAsia"/>
          <w:color w:val="000000"/>
        </w:rPr>
        <w:t>注：请在相应选项中打“×”，即“</w:t>
      </w:r>
      <w:sdt>
        <w:sdtPr>
          <w:rPr>
            <w:rFonts w:ascii="宋体" w:eastAsia="宋体" w:hAnsi="宋体" w:cs="宋体" w:hint="eastAsia"/>
            <w:szCs w:val="21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/>
            </w:rPr>
            <w:t>☒</w:t>
          </w:r>
        </w:sdtContent>
      </w:sdt>
      <w:r>
        <w:rPr>
          <w:rFonts w:ascii="Times New Roman" w:hAnsi="Times New Roman" w:cs="Times New Roman" w:hint="eastAsia"/>
          <w:color w:val="000000"/>
        </w:rPr>
        <w:t>”。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7"/>
        <w:gridCol w:w="2270"/>
        <w:gridCol w:w="2267"/>
      </w:tblGrid>
      <w:tr w:rsidR="00251D6F" w14:paraId="46D3C1E4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0A913355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14:paraId="7F6AFF5E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048E4B5E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44C234B3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项目类型</w:t>
            </w:r>
          </w:p>
        </w:tc>
        <w:tc>
          <w:tcPr>
            <w:tcW w:w="6804" w:type="dxa"/>
            <w:gridSpan w:val="3"/>
            <w:vAlign w:val="center"/>
          </w:tcPr>
          <w:p w14:paraId="696C8DF1" w14:textId="77777777" w:rsidR="00251D6F" w:rsidRDefault="00CE41E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药物临床试验：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0265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32921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4620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III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期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1452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IV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8830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其它：</w:t>
            </w:r>
          </w:p>
        </w:tc>
      </w:tr>
      <w:tr w:rsidR="00251D6F" w14:paraId="387F168D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61EE0F71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项目性质</w:t>
            </w:r>
          </w:p>
        </w:tc>
        <w:tc>
          <w:tcPr>
            <w:tcW w:w="6804" w:type="dxa"/>
            <w:gridSpan w:val="3"/>
            <w:vAlign w:val="center"/>
          </w:tcPr>
          <w:p w14:paraId="04D34808" w14:textId="77777777" w:rsidR="00251D6F" w:rsidRDefault="00CE41E4">
            <w:pPr>
              <w:rPr>
                <w:rFonts w:ascii="宋体" w:hAnsi="宋体" w:cs="宋体"/>
                <w:color w:val="00000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2497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color w:val="000000"/>
                <w:szCs w:val="21"/>
              </w:rPr>
              <w:t>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多中心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2610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国际多中心</w:t>
            </w:r>
          </w:p>
        </w:tc>
      </w:tr>
      <w:tr w:rsidR="00251D6F" w14:paraId="0E2939C5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7E90E92C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申办者</w:t>
            </w:r>
          </w:p>
        </w:tc>
        <w:tc>
          <w:tcPr>
            <w:tcW w:w="6804" w:type="dxa"/>
            <w:gridSpan w:val="3"/>
            <w:vAlign w:val="center"/>
          </w:tcPr>
          <w:p w14:paraId="184E47E7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7881DDE8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5E99EDAA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申办者联系人</w:t>
            </w:r>
          </w:p>
        </w:tc>
        <w:tc>
          <w:tcPr>
            <w:tcW w:w="2267" w:type="dxa"/>
            <w:vAlign w:val="center"/>
          </w:tcPr>
          <w:p w14:paraId="523F8E50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B43810E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7" w:type="dxa"/>
            <w:vAlign w:val="center"/>
          </w:tcPr>
          <w:p w14:paraId="17BAE8CE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1610BCCD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292AFA87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方案版本号</w:t>
            </w:r>
          </w:p>
        </w:tc>
        <w:tc>
          <w:tcPr>
            <w:tcW w:w="2267" w:type="dxa"/>
            <w:vAlign w:val="center"/>
          </w:tcPr>
          <w:p w14:paraId="70D9E096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189C8A2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方案版本日期</w:t>
            </w:r>
          </w:p>
        </w:tc>
        <w:tc>
          <w:tcPr>
            <w:tcW w:w="2267" w:type="dxa"/>
            <w:vAlign w:val="center"/>
          </w:tcPr>
          <w:p w14:paraId="4DE2EFA7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248A04D5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1B27C3DD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知情同意书版本号</w:t>
            </w:r>
          </w:p>
        </w:tc>
        <w:tc>
          <w:tcPr>
            <w:tcW w:w="2267" w:type="dxa"/>
            <w:vAlign w:val="center"/>
          </w:tcPr>
          <w:p w14:paraId="5F91C263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5DB2647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知情同意书版本日期</w:t>
            </w:r>
          </w:p>
        </w:tc>
        <w:tc>
          <w:tcPr>
            <w:tcW w:w="2267" w:type="dxa"/>
            <w:vAlign w:val="center"/>
          </w:tcPr>
          <w:p w14:paraId="73587B95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12F78832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5DE8230A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组长单位</w:t>
            </w:r>
          </w:p>
        </w:tc>
        <w:tc>
          <w:tcPr>
            <w:tcW w:w="2267" w:type="dxa"/>
            <w:vAlign w:val="center"/>
          </w:tcPr>
          <w:p w14:paraId="2D95114C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AC56235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组长单位研究者</w:t>
            </w:r>
          </w:p>
        </w:tc>
        <w:tc>
          <w:tcPr>
            <w:tcW w:w="2267" w:type="dxa"/>
            <w:vAlign w:val="center"/>
          </w:tcPr>
          <w:p w14:paraId="11555DAE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7D140C86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3D30B18B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本院专业科室</w:t>
            </w:r>
          </w:p>
        </w:tc>
        <w:tc>
          <w:tcPr>
            <w:tcW w:w="2267" w:type="dxa"/>
            <w:vAlign w:val="center"/>
          </w:tcPr>
          <w:p w14:paraId="1017F100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18535C4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本院研究者</w:t>
            </w:r>
          </w:p>
          <w:p w14:paraId="6E6C4C7C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及联系电话</w:t>
            </w:r>
          </w:p>
        </w:tc>
        <w:tc>
          <w:tcPr>
            <w:tcW w:w="2267" w:type="dxa"/>
            <w:vAlign w:val="center"/>
          </w:tcPr>
          <w:p w14:paraId="4BBF184D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08F21D0B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0531669F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CRO</w:t>
            </w:r>
          </w:p>
        </w:tc>
        <w:tc>
          <w:tcPr>
            <w:tcW w:w="6804" w:type="dxa"/>
            <w:gridSpan w:val="3"/>
            <w:vAlign w:val="center"/>
          </w:tcPr>
          <w:p w14:paraId="533A91A4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51D6F" w14:paraId="769D03A8" w14:textId="77777777">
        <w:trPr>
          <w:cantSplit/>
          <w:trHeight w:val="454"/>
          <w:jc w:val="center"/>
        </w:trPr>
        <w:tc>
          <w:tcPr>
            <w:tcW w:w="2267" w:type="dxa"/>
            <w:vAlign w:val="center"/>
          </w:tcPr>
          <w:p w14:paraId="4B50E804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CRO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2267" w:type="dxa"/>
            <w:vAlign w:val="center"/>
          </w:tcPr>
          <w:p w14:paraId="79E1C40E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52B4EC9" w14:textId="77777777" w:rsidR="00251D6F" w:rsidRDefault="00CE41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7" w:type="dxa"/>
            <w:vAlign w:val="center"/>
          </w:tcPr>
          <w:p w14:paraId="497A5F0B" w14:textId="77777777" w:rsidR="00251D6F" w:rsidRDefault="00251D6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00A23BFF" w14:textId="77777777" w:rsidR="00251D6F" w:rsidRDefault="00251D6F">
      <w:pPr>
        <w:widowControl/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p w14:paraId="6AE451C4" w14:textId="77777777" w:rsidR="00251D6F" w:rsidRDefault="00CE41E4">
      <w:pPr>
        <w:widowControl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研究设计要点</w:t>
      </w:r>
    </w:p>
    <w:p w14:paraId="5421CBE2" w14:textId="77777777" w:rsidR="00251D6F" w:rsidRDefault="00CE41E4">
      <w:pPr>
        <w:widowControl/>
        <w:numPr>
          <w:ilvl w:val="0"/>
          <w:numId w:val="1"/>
        </w:num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研究目的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5FAC9961" w14:textId="77777777">
        <w:trPr>
          <w:trHeight w:val="837"/>
          <w:jc w:val="center"/>
        </w:trPr>
        <w:tc>
          <w:tcPr>
            <w:tcW w:w="9071" w:type="dxa"/>
          </w:tcPr>
          <w:p w14:paraId="2F976FE6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B84FB5F" w14:textId="77777777" w:rsidR="00251D6F" w:rsidRDefault="00251D6F">
      <w:pPr>
        <w:widowControl/>
        <w:ind w:leftChars="-142" w:left="-50" w:hangingChars="118" w:hanging="248"/>
        <w:jc w:val="left"/>
        <w:rPr>
          <w:rFonts w:ascii="Times New Roman" w:eastAsia="宋体" w:hAnsi="Times New Roman" w:cs="Times New Roman"/>
          <w:szCs w:val="21"/>
        </w:rPr>
      </w:pPr>
    </w:p>
    <w:p w14:paraId="37AC633F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研究的科学依据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1B353CA8" w14:textId="77777777">
        <w:trPr>
          <w:trHeight w:val="837"/>
          <w:jc w:val="center"/>
        </w:trPr>
        <w:tc>
          <w:tcPr>
            <w:tcW w:w="9071" w:type="dxa"/>
          </w:tcPr>
          <w:p w14:paraId="6B684BEA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464BB31" w14:textId="77777777" w:rsidR="00251D6F" w:rsidRDefault="00251D6F">
      <w:pPr>
        <w:pStyle w:val="a6"/>
        <w:ind w:firstLineChars="0" w:firstLine="0"/>
        <w:rPr>
          <w:rFonts w:ascii="Times New Roman" w:eastAsia="宋体" w:hAnsi="Times New Roman" w:cs="Times New Roman"/>
          <w:szCs w:val="21"/>
        </w:rPr>
      </w:pPr>
    </w:p>
    <w:p w14:paraId="076E2F8E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研究的程序，说明其中哪些是受试者诊断或治疗需要执行的</w:t>
      </w:r>
      <w:commentRangeStart w:id="0"/>
      <w:r>
        <w:rPr>
          <w:rFonts w:ascii="Times New Roman" w:eastAsia="宋体" w:hAnsi="Times New Roman" w:cs="Times New Roman"/>
          <w:szCs w:val="21"/>
        </w:rPr>
        <w:t>程序</w:t>
      </w:r>
      <w:commentRangeEnd w:id="0"/>
      <w:r w:rsidR="009A72D3">
        <w:rPr>
          <w:rStyle w:val="a7"/>
        </w:rPr>
        <w:commentReference w:id="0"/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407D91E2" w14:textId="77777777">
        <w:trPr>
          <w:trHeight w:val="837"/>
          <w:jc w:val="center"/>
        </w:trPr>
        <w:tc>
          <w:tcPr>
            <w:tcW w:w="9071" w:type="dxa"/>
          </w:tcPr>
          <w:p w14:paraId="29230B84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C525728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6DE65B04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研究相关损害的风险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326ED713" w14:textId="77777777">
        <w:trPr>
          <w:trHeight w:val="837"/>
          <w:jc w:val="center"/>
        </w:trPr>
        <w:tc>
          <w:tcPr>
            <w:tcW w:w="9071" w:type="dxa"/>
          </w:tcPr>
          <w:p w14:paraId="393E9F37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13DC26D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1958B73A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研究潜在的获益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0EB561B2" w14:textId="77777777">
        <w:trPr>
          <w:jc w:val="center"/>
        </w:trPr>
        <w:tc>
          <w:tcPr>
            <w:tcW w:w="9071" w:type="dxa"/>
          </w:tcPr>
          <w:p w14:paraId="7B79E78F" w14:textId="77777777" w:rsidR="00251D6F" w:rsidRDefault="00CE41E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研究的社会价值</w:t>
            </w:r>
          </w:p>
        </w:tc>
      </w:tr>
      <w:tr w:rsidR="00251D6F" w14:paraId="27805EE7" w14:textId="77777777">
        <w:trPr>
          <w:trHeight w:val="712"/>
          <w:jc w:val="center"/>
        </w:trPr>
        <w:tc>
          <w:tcPr>
            <w:tcW w:w="9071" w:type="dxa"/>
          </w:tcPr>
          <w:p w14:paraId="5F71B02C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2C5925F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6C64C4D0" w14:textId="77777777">
        <w:trPr>
          <w:jc w:val="center"/>
        </w:trPr>
        <w:tc>
          <w:tcPr>
            <w:tcW w:w="9071" w:type="dxa"/>
          </w:tcPr>
          <w:p w14:paraId="708D00CE" w14:textId="77777777" w:rsidR="00251D6F" w:rsidRDefault="00CE41E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受试者的获益</w:t>
            </w:r>
          </w:p>
        </w:tc>
      </w:tr>
      <w:tr w:rsidR="00251D6F" w14:paraId="4355C05E" w14:textId="77777777">
        <w:trPr>
          <w:trHeight w:val="773"/>
          <w:jc w:val="center"/>
        </w:trPr>
        <w:tc>
          <w:tcPr>
            <w:tcW w:w="9071" w:type="dxa"/>
          </w:tcPr>
          <w:p w14:paraId="70DF5892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BC19C35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5D9270B9" w14:textId="77777777" w:rsidR="00251D6F" w:rsidRDefault="00CE41E4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纳入标准与排除标准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5479E03" w14:textId="77777777">
        <w:trPr>
          <w:trHeight w:val="837"/>
          <w:jc w:val="center"/>
        </w:trPr>
        <w:tc>
          <w:tcPr>
            <w:tcW w:w="9071" w:type="dxa"/>
          </w:tcPr>
          <w:p w14:paraId="55FB5062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785ADD5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6E6AAEED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研究实施的环境（例如研究条件，医疗条件，文化习俗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经济水平）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71785C88" w14:textId="77777777">
        <w:trPr>
          <w:trHeight w:val="837"/>
          <w:jc w:val="center"/>
        </w:trPr>
        <w:tc>
          <w:tcPr>
            <w:tcW w:w="9071" w:type="dxa"/>
          </w:tcPr>
          <w:p w14:paraId="0DC59F2E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182CFC8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026A0799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受试者安全性数据监测的规定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5963588" w14:textId="77777777">
        <w:trPr>
          <w:jc w:val="center"/>
        </w:trPr>
        <w:tc>
          <w:tcPr>
            <w:tcW w:w="9071" w:type="dxa"/>
          </w:tcPr>
          <w:p w14:paraId="38B22730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收集那些安全性信息，以及收集的</w:t>
            </w:r>
            <w:commentRangeStart w:id="1"/>
            <w:r>
              <w:rPr>
                <w:rFonts w:ascii="Times New Roman" w:eastAsia="宋体" w:hAnsi="Times New Roman" w:cs="Times New Roman"/>
                <w:szCs w:val="21"/>
              </w:rPr>
              <w:t>频率</w:t>
            </w:r>
            <w:commentRangeEnd w:id="1"/>
            <w:r w:rsidR="009A72D3">
              <w:rPr>
                <w:rStyle w:val="a7"/>
              </w:rPr>
              <w:commentReference w:id="1"/>
            </w:r>
          </w:p>
        </w:tc>
      </w:tr>
      <w:tr w:rsidR="00251D6F" w14:paraId="5582EB02" w14:textId="77777777">
        <w:trPr>
          <w:trHeight w:val="762"/>
          <w:jc w:val="center"/>
        </w:trPr>
        <w:tc>
          <w:tcPr>
            <w:tcW w:w="9071" w:type="dxa"/>
          </w:tcPr>
          <w:p w14:paraId="0E906BC4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A7E9D65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036E01F5" w14:textId="77777777">
        <w:trPr>
          <w:jc w:val="center"/>
        </w:trPr>
        <w:tc>
          <w:tcPr>
            <w:tcW w:w="9071" w:type="dxa"/>
          </w:tcPr>
          <w:p w14:paraId="0668F43A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评估累计安全性数据的频率和</w:t>
            </w:r>
            <w:commentRangeStart w:id="2"/>
            <w:r>
              <w:rPr>
                <w:rFonts w:ascii="Times New Roman" w:eastAsia="宋体" w:hAnsi="Times New Roman" w:cs="Times New Roman"/>
                <w:szCs w:val="21"/>
              </w:rPr>
              <w:t>程序</w:t>
            </w:r>
            <w:commentRangeEnd w:id="2"/>
            <w:r w:rsidR="009A72D3">
              <w:rPr>
                <w:rStyle w:val="a7"/>
              </w:rPr>
              <w:commentReference w:id="2"/>
            </w:r>
          </w:p>
        </w:tc>
      </w:tr>
      <w:tr w:rsidR="00251D6F" w14:paraId="77C8386A" w14:textId="77777777">
        <w:trPr>
          <w:trHeight w:val="762"/>
          <w:jc w:val="center"/>
        </w:trPr>
        <w:tc>
          <w:tcPr>
            <w:tcW w:w="9071" w:type="dxa"/>
          </w:tcPr>
          <w:p w14:paraId="2E4DBFEA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729347D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5081AED9" w14:textId="77777777">
        <w:trPr>
          <w:jc w:val="center"/>
        </w:trPr>
        <w:tc>
          <w:tcPr>
            <w:tcW w:w="9071" w:type="dxa"/>
          </w:tcPr>
          <w:p w14:paraId="62CF9485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数据安全监查结果报告程序，例如</w:t>
            </w:r>
            <w:r>
              <w:rPr>
                <w:rFonts w:ascii="Times New Roman" w:eastAsia="宋体" w:hAnsi="Times New Roman" w:cs="Times New Roman"/>
                <w:szCs w:val="21"/>
              </w:rPr>
              <w:t>SUSAR</w:t>
            </w:r>
          </w:p>
        </w:tc>
      </w:tr>
      <w:tr w:rsidR="00251D6F" w14:paraId="7B36A3A7" w14:textId="77777777">
        <w:trPr>
          <w:trHeight w:val="762"/>
          <w:jc w:val="center"/>
        </w:trPr>
        <w:tc>
          <w:tcPr>
            <w:tcW w:w="9071" w:type="dxa"/>
          </w:tcPr>
          <w:p w14:paraId="1A1D9054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314642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645DF7A9" w14:textId="77777777">
        <w:trPr>
          <w:jc w:val="center"/>
        </w:trPr>
        <w:tc>
          <w:tcPr>
            <w:tcW w:w="9071" w:type="dxa"/>
          </w:tcPr>
          <w:p w14:paraId="4F615746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特定事件或终点所计划采取的措施，例如对症用药规定，提前中止研究规定</w:t>
            </w:r>
          </w:p>
        </w:tc>
      </w:tr>
      <w:tr w:rsidR="00251D6F" w14:paraId="1DBD7E2E" w14:textId="77777777">
        <w:trPr>
          <w:trHeight w:val="762"/>
          <w:jc w:val="center"/>
        </w:trPr>
        <w:tc>
          <w:tcPr>
            <w:tcW w:w="9071" w:type="dxa"/>
          </w:tcPr>
          <w:p w14:paraId="03F3096E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99E6D8D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52E8BC25" w14:textId="77777777">
        <w:trPr>
          <w:jc w:val="center"/>
        </w:trPr>
        <w:tc>
          <w:tcPr>
            <w:tcW w:w="9071" w:type="dxa"/>
          </w:tcPr>
          <w:p w14:paraId="1DDD6E9A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是否设置数据监查委员会</w:t>
            </w:r>
          </w:p>
        </w:tc>
      </w:tr>
      <w:tr w:rsidR="00251D6F" w14:paraId="5F50FA87" w14:textId="77777777">
        <w:trPr>
          <w:jc w:val="center"/>
        </w:trPr>
        <w:tc>
          <w:tcPr>
            <w:tcW w:w="9071" w:type="dxa"/>
          </w:tcPr>
          <w:p w14:paraId="4586CC1B" w14:textId="77777777" w:rsidR="00251D6F" w:rsidRDefault="00CE41E4">
            <w:pPr>
              <w:tabs>
                <w:tab w:val="left" w:pos="390"/>
                <w:tab w:val="left" w:pos="1350"/>
              </w:tabs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8554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是，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5736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</w:tbl>
    <w:p w14:paraId="40A7FB43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075F1A9A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招募方式与程序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B30852B" w14:textId="77777777">
        <w:trPr>
          <w:jc w:val="center"/>
        </w:trPr>
        <w:tc>
          <w:tcPr>
            <w:tcW w:w="9071" w:type="dxa"/>
          </w:tcPr>
          <w:p w14:paraId="668C3094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招募方式</w:t>
            </w:r>
          </w:p>
        </w:tc>
      </w:tr>
      <w:tr w:rsidR="00251D6F" w14:paraId="39465E7B" w14:textId="77777777">
        <w:trPr>
          <w:trHeight w:val="662"/>
          <w:jc w:val="center"/>
        </w:trPr>
        <w:tc>
          <w:tcPr>
            <w:tcW w:w="9071" w:type="dxa"/>
          </w:tcPr>
          <w:p w14:paraId="7F718F92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3191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广告，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7096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临床诊疗过程，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7353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数据库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</w:p>
          <w:p w14:paraId="429DC2C9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7805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其他（请具体说明）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5BA356C5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788822BE" w14:textId="77777777">
        <w:trPr>
          <w:jc w:val="center"/>
        </w:trPr>
        <w:tc>
          <w:tcPr>
            <w:tcW w:w="9071" w:type="dxa"/>
          </w:tcPr>
          <w:p w14:paraId="2444A55A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招募者</w:t>
            </w:r>
          </w:p>
        </w:tc>
      </w:tr>
      <w:tr w:rsidR="00251D6F" w14:paraId="3749B597" w14:textId="77777777">
        <w:trPr>
          <w:jc w:val="center"/>
        </w:trPr>
        <w:tc>
          <w:tcPr>
            <w:tcW w:w="9071" w:type="dxa"/>
          </w:tcPr>
          <w:p w14:paraId="19A9C3F1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8406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医生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9013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研究人员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3510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中介公司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</w:p>
          <w:p w14:paraId="20CEC434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4096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其他（请具体说明）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21C82C43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7742A027" w14:textId="77777777">
        <w:trPr>
          <w:jc w:val="center"/>
        </w:trPr>
        <w:tc>
          <w:tcPr>
            <w:tcW w:w="9071" w:type="dxa"/>
          </w:tcPr>
          <w:p w14:paraId="1756C7FB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招募</w:t>
            </w:r>
            <w:commentRangeStart w:id="3"/>
            <w:r>
              <w:rPr>
                <w:rFonts w:ascii="Times New Roman" w:eastAsia="宋体" w:hAnsi="Times New Roman" w:cs="Times New Roman"/>
                <w:szCs w:val="21"/>
              </w:rPr>
              <w:t>程序</w:t>
            </w:r>
            <w:commentRangeEnd w:id="3"/>
            <w:r w:rsidR="009A72D3">
              <w:rPr>
                <w:rStyle w:val="a7"/>
              </w:rPr>
              <w:commentReference w:id="3"/>
            </w:r>
          </w:p>
        </w:tc>
      </w:tr>
      <w:tr w:rsidR="00251D6F" w14:paraId="6EA45B27" w14:textId="77777777">
        <w:trPr>
          <w:trHeight w:val="687"/>
          <w:jc w:val="center"/>
        </w:trPr>
        <w:tc>
          <w:tcPr>
            <w:tcW w:w="9071" w:type="dxa"/>
          </w:tcPr>
          <w:p w14:paraId="5206EC4E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249D9CF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5635B0BE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受试者的补偿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赔偿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 w:hint="eastAsia"/>
          <w:szCs w:val="21"/>
        </w:rPr>
        <w:t>支付计划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3D461789" w14:textId="77777777">
        <w:trPr>
          <w:jc w:val="center"/>
        </w:trPr>
        <w:tc>
          <w:tcPr>
            <w:tcW w:w="9071" w:type="dxa"/>
          </w:tcPr>
          <w:p w14:paraId="64CA3AFE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补偿</w:t>
            </w:r>
          </w:p>
        </w:tc>
      </w:tr>
      <w:tr w:rsidR="00251D6F" w14:paraId="70374CA0" w14:textId="77777777">
        <w:trPr>
          <w:jc w:val="center"/>
        </w:trPr>
        <w:tc>
          <w:tcPr>
            <w:tcW w:w="9071" w:type="dxa"/>
          </w:tcPr>
          <w:p w14:paraId="4501C6E0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货币补偿：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5116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592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eastAsia="宋体" w:hAnsi="Times New Roman" w:cs="Times New Roman"/>
                <w:szCs w:val="21"/>
              </w:rPr>
              <w:t>，数额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  <w:tr w:rsidR="00251D6F" w14:paraId="12FAB694" w14:textId="77777777">
        <w:trPr>
          <w:jc w:val="center"/>
        </w:trPr>
        <w:tc>
          <w:tcPr>
            <w:tcW w:w="9071" w:type="dxa"/>
          </w:tcPr>
          <w:p w14:paraId="14837A62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非货币补偿：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1872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9134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373B0F5A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03FCA90D" w14:textId="77777777">
        <w:trPr>
          <w:jc w:val="center"/>
        </w:trPr>
        <w:tc>
          <w:tcPr>
            <w:tcW w:w="9071" w:type="dxa"/>
          </w:tcPr>
          <w:p w14:paraId="6FC8C363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赔</w:t>
            </w:r>
            <w:r>
              <w:rPr>
                <w:rFonts w:ascii="Times New Roman" w:eastAsia="宋体" w:hAnsi="Times New Roman" w:cs="Times New Roman"/>
                <w:szCs w:val="21"/>
              </w:rPr>
              <w:t>偿</w:t>
            </w:r>
          </w:p>
        </w:tc>
      </w:tr>
      <w:tr w:rsidR="00251D6F" w14:paraId="5C0582A6" w14:textId="77777777">
        <w:trPr>
          <w:jc w:val="center"/>
        </w:trPr>
        <w:tc>
          <w:tcPr>
            <w:tcW w:w="9071" w:type="dxa"/>
          </w:tcPr>
          <w:p w14:paraId="0EEE0369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是否提供赔偿金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2467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9715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251D6F" w14:paraId="619BB682" w14:textId="77777777">
        <w:trPr>
          <w:jc w:val="center"/>
        </w:trPr>
        <w:tc>
          <w:tcPr>
            <w:tcW w:w="9071" w:type="dxa"/>
          </w:tcPr>
          <w:p w14:paraId="5A71FA49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赔偿金是否有保险支持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38441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154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</w:tbl>
    <w:p w14:paraId="2DB579F6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7F3C8029" w14:textId="77777777">
        <w:trPr>
          <w:jc w:val="center"/>
        </w:trPr>
        <w:tc>
          <w:tcPr>
            <w:tcW w:w="9071" w:type="dxa"/>
          </w:tcPr>
          <w:p w14:paraId="261498F4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支付</w:t>
            </w:r>
            <w:commentRangeStart w:id="4"/>
            <w:r>
              <w:rPr>
                <w:rFonts w:ascii="Times New Roman" w:eastAsia="宋体" w:hAnsi="Times New Roman" w:cs="Times New Roman" w:hint="eastAsia"/>
                <w:szCs w:val="21"/>
              </w:rPr>
              <w:t>计划</w:t>
            </w:r>
            <w:commentRangeEnd w:id="4"/>
            <w:r w:rsidR="009A72D3">
              <w:rPr>
                <w:rStyle w:val="a7"/>
              </w:rPr>
              <w:commentReference w:id="4"/>
            </w:r>
          </w:p>
        </w:tc>
      </w:tr>
      <w:tr w:rsidR="00251D6F" w14:paraId="57307C86" w14:textId="77777777">
        <w:trPr>
          <w:trHeight w:val="617"/>
          <w:jc w:val="center"/>
        </w:trPr>
        <w:tc>
          <w:tcPr>
            <w:tcW w:w="9071" w:type="dxa"/>
          </w:tcPr>
          <w:p w14:paraId="4F0D9596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260322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1F53231E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受试者参与研究的费用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178CEF64" w14:textId="77777777">
        <w:trPr>
          <w:jc w:val="center"/>
        </w:trPr>
        <w:tc>
          <w:tcPr>
            <w:tcW w:w="9071" w:type="dxa"/>
          </w:tcPr>
          <w:p w14:paraId="537701CD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受试者参加研究的直接费用（如交通费）的报销或津贴</w:t>
            </w:r>
          </w:p>
        </w:tc>
      </w:tr>
      <w:tr w:rsidR="00251D6F" w14:paraId="6B20EC93" w14:textId="77777777">
        <w:trPr>
          <w:jc w:val="center"/>
        </w:trPr>
        <w:tc>
          <w:tcPr>
            <w:tcW w:w="9071" w:type="dxa"/>
          </w:tcPr>
          <w:p w14:paraId="14C8819C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9509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20063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6920B85D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6B5D64D8" w14:textId="77777777">
        <w:trPr>
          <w:jc w:val="center"/>
        </w:trPr>
        <w:tc>
          <w:tcPr>
            <w:tcW w:w="9071" w:type="dxa"/>
          </w:tcPr>
          <w:p w14:paraId="274DB675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谁支付研究干预和研究程序的费用，例如研究药物，理化检查的费用</w:t>
            </w:r>
          </w:p>
        </w:tc>
      </w:tr>
      <w:tr w:rsidR="00251D6F" w14:paraId="0CB57C2C" w14:textId="77777777">
        <w:trPr>
          <w:jc w:val="center"/>
        </w:trPr>
        <w:tc>
          <w:tcPr>
            <w:tcW w:w="9071" w:type="dxa"/>
          </w:tcPr>
          <w:p w14:paraId="78F2911A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研究药物的费用：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4559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申办者支付，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05700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受试者或其医疗保险支付</w:t>
            </w:r>
          </w:p>
        </w:tc>
      </w:tr>
      <w:tr w:rsidR="00251D6F" w14:paraId="4B0207E2" w14:textId="77777777">
        <w:trPr>
          <w:jc w:val="center"/>
        </w:trPr>
        <w:tc>
          <w:tcPr>
            <w:tcW w:w="9071" w:type="dxa"/>
          </w:tcPr>
          <w:p w14:paraId="296962DA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研究理化检查的费用：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3859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申办者支付，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0730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受试者或其医疗保险支付</w:t>
            </w:r>
          </w:p>
        </w:tc>
      </w:tr>
    </w:tbl>
    <w:p w14:paraId="27F535E8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0521BFBB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获取知情同意过程的计划和安排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75084F06" w14:textId="77777777">
        <w:trPr>
          <w:jc w:val="center"/>
        </w:trPr>
        <w:tc>
          <w:tcPr>
            <w:tcW w:w="9071" w:type="dxa"/>
          </w:tcPr>
          <w:p w14:paraId="7AC5101E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获取知情同意的场所</w:t>
            </w:r>
          </w:p>
        </w:tc>
      </w:tr>
      <w:tr w:rsidR="00251D6F" w14:paraId="60D47A8E" w14:textId="77777777">
        <w:trPr>
          <w:jc w:val="center"/>
        </w:trPr>
        <w:tc>
          <w:tcPr>
            <w:tcW w:w="9071" w:type="dxa"/>
          </w:tcPr>
          <w:p w14:paraId="5ACC8A65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7827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受试者接待室，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5640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门诊诊室，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67307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病房，</w:t>
            </w:r>
          </w:p>
          <w:p w14:paraId="73E63036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952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526E8C00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34F5298" w14:textId="77777777">
        <w:trPr>
          <w:jc w:val="center"/>
        </w:trPr>
        <w:tc>
          <w:tcPr>
            <w:tcW w:w="9071" w:type="dxa"/>
          </w:tcPr>
          <w:p w14:paraId="75FDC3D9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获取同意者及其使用的语言</w:t>
            </w:r>
          </w:p>
        </w:tc>
      </w:tr>
      <w:tr w:rsidR="00251D6F" w14:paraId="37283697" w14:textId="77777777">
        <w:trPr>
          <w:jc w:val="center"/>
        </w:trPr>
        <w:tc>
          <w:tcPr>
            <w:tcW w:w="9071" w:type="dxa"/>
          </w:tcPr>
          <w:p w14:paraId="35206750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724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研究者，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241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研究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2348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  <w:tr w:rsidR="00251D6F" w14:paraId="7FE860C0" w14:textId="77777777">
        <w:trPr>
          <w:jc w:val="center"/>
        </w:trPr>
        <w:tc>
          <w:tcPr>
            <w:tcW w:w="9071" w:type="dxa"/>
          </w:tcPr>
          <w:p w14:paraId="1CC3001F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7097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中文，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6475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10D4AE7F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3BBA04DC" w14:textId="77777777">
        <w:trPr>
          <w:jc w:val="center"/>
        </w:trPr>
        <w:tc>
          <w:tcPr>
            <w:tcW w:w="9071" w:type="dxa"/>
          </w:tcPr>
          <w:p w14:paraId="4A3704A5" w14:textId="77777777" w:rsidR="00251D6F" w:rsidRDefault="00CE41E4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给予同意者及其使用的语言</w:t>
            </w:r>
          </w:p>
        </w:tc>
      </w:tr>
      <w:tr w:rsidR="00251D6F" w14:paraId="7C212F2A" w14:textId="77777777">
        <w:trPr>
          <w:jc w:val="center"/>
        </w:trPr>
        <w:tc>
          <w:tcPr>
            <w:tcW w:w="9071" w:type="dxa"/>
          </w:tcPr>
          <w:p w14:paraId="6A593A5F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9495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受试者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4418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监护人</w:t>
            </w:r>
          </w:p>
        </w:tc>
      </w:tr>
      <w:tr w:rsidR="00251D6F" w14:paraId="56D551A9" w14:textId="77777777">
        <w:trPr>
          <w:jc w:val="center"/>
        </w:trPr>
        <w:tc>
          <w:tcPr>
            <w:tcW w:w="9071" w:type="dxa"/>
          </w:tcPr>
          <w:p w14:paraId="201B6A9A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1298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中文，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933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t>→</w:t>
            </w:r>
          </w:p>
        </w:tc>
      </w:tr>
    </w:tbl>
    <w:p w14:paraId="50AAB7AE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8828104" w14:textId="77777777">
        <w:trPr>
          <w:jc w:val="center"/>
        </w:trPr>
        <w:tc>
          <w:tcPr>
            <w:tcW w:w="9071" w:type="dxa"/>
          </w:tcPr>
          <w:p w14:paraId="40556EA5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获取知情同意的时间安排，如阅读知情同意书、提问、商量和考虑的机会和时间</w:t>
            </w:r>
          </w:p>
        </w:tc>
      </w:tr>
      <w:tr w:rsidR="00251D6F" w14:paraId="5214FDB2" w14:textId="77777777">
        <w:trPr>
          <w:trHeight w:val="762"/>
          <w:jc w:val="center"/>
        </w:trPr>
        <w:tc>
          <w:tcPr>
            <w:tcW w:w="9071" w:type="dxa"/>
          </w:tcPr>
          <w:p w14:paraId="319C3E76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A5584C9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1297CF1C" w14:textId="77777777">
        <w:trPr>
          <w:jc w:val="center"/>
        </w:trPr>
        <w:tc>
          <w:tcPr>
            <w:tcW w:w="9071" w:type="dxa"/>
          </w:tcPr>
          <w:p w14:paraId="0DD3D4CF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减少胁迫或不当影响的</w:t>
            </w:r>
            <w:commentRangeStart w:id="5"/>
            <w:r>
              <w:rPr>
                <w:rFonts w:ascii="Times New Roman" w:eastAsia="宋体" w:hAnsi="Times New Roman" w:cs="Times New Roman"/>
                <w:szCs w:val="21"/>
              </w:rPr>
              <w:t>措施</w:t>
            </w:r>
            <w:commentRangeEnd w:id="5"/>
            <w:r w:rsidR="009A72D3">
              <w:rPr>
                <w:rStyle w:val="a7"/>
              </w:rPr>
              <w:commentReference w:id="5"/>
            </w:r>
          </w:p>
        </w:tc>
      </w:tr>
      <w:tr w:rsidR="00251D6F" w14:paraId="13002AD0" w14:textId="77777777">
        <w:trPr>
          <w:trHeight w:val="692"/>
          <w:jc w:val="center"/>
        </w:trPr>
        <w:tc>
          <w:tcPr>
            <w:tcW w:w="9071" w:type="dxa"/>
          </w:tcPr>
          <w:p w14:paraId="64F12AB4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87724DD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5DCDE7B5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保护受试者隐私利益的规定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6DC2AB22" w14:textId="77777777">
        <w:trPr>
          <w:trHeight w:val="747"/>
          <w:jc w:val="center"/>
        </w:trPr>
        <w:tc>
          <w:tcPr>
            <w:tcW w:w="9071" w:type="dxa"/>
          </w:tcPr>
          <w:p w14:paraId="3F3EF826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bookmarkStart w:id="6" w:name="_GoBack"/>
        <w:bookmarkEnd w:id="6"/>
      </w:tr>
    </w:tbl>
    <w:p w14:paraId="602C35AE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1B1437A5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维护可识别数据机密性的规定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3E944016" w14:textId="77777777">
        <w:trPr>
          <w:trHeight w:val="717"/>
          <w:jc w:val="center"/>
        </w:trPr>
        <w:tc>
          <w:tcPr>
            <w:tcW w:w="9071" w:type="dxa"/>
          </w:tcPr>
          <w:p w14:paraId="71A769D7" w14:textId="77777777" w:rsidR="00251D6F" w:rsidRDefault="00251D6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86B63E2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2AE3B16A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研究涉及弱势群体或个体：</w:t>
      </w:r>
      <w:sdt>
        <w:sdtPr>
          <w:rPr>
            <w:rFonts w:ascii="宋体" w:eastAsia="宋体" w:hAnsi="宋体" w:cs="宋体" w:hint="eastAsia"/>
            <w:szCs w:val="21"/>
          </w:rPr>
          <w:id w:val="20970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ascii="Times New Roman" w:eastAsia="宋体" w:hAnsi="Times New Roman" w:cs="Times New Roman"/>
          <w:szCs w:val="21"/>
        </w:rPr>
        <w:t>否，</w:t>
      </w:r>
      <w:sdt>
        <w:sdtPr>
          <w:rPr>
            <w:rFonts w:ascii="宋体" w:eastAsia="宋体" w:hAnsi="宋体" w:cs="宋体" w:hint="eastAsia"/>
            <w:szCs w:val="21"/>
          </w:rPr>
          <w:id w:val="9962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→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0CA37B7E" w14:textId="77777777">
        <w:trPr>
          <w:jc w:val="center"/>
        </w:trPr>
        <w:tc>
          <w:tcPr>
            <w:tcW w:w="9071" w:type="dxa"/>
          </w:tcPr>
          <w:p w14:paraId="7C1A00F4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弱势的具体特征，例如同意的能力，经济地位低下</w:t>
            </w:r>
          </w:p>
        </w:tc>
      </w:tr>
      <w:tr w:rsidR="00251D6F" w14:paraId="08FA9B60" w14:textId="77777777">
        <w:trPr>
          <w:trHeight w:val="762"/>
          <w:jc w:val="center"/>
        </w:trPr>
        <w:tc>
          <w:tcPr>
            <w:tcW w:w="9071" w:type="dxa"/>
          </w:tcPr>
          <w:p w14:paraId="76C54525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12759F7" w14:textId="77777777" w:rsidR="00251D6F" w:rsidRDefault="00251D6F">
      <w:pPr>
        <w:pStyle w:val="a6"/>
        <w:ind w:firstLineChars="0" w:firstLine="0"/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49EDB328" w14:textId="77777777">
        <w:trPr>
          <w:jc w:val="center"/>
        </w:trPr>
        <w:tc>
          <w:tcPr>
            <w:tcW w:w="9071" w:type="dxa"/>
          </w:tcPr>
          <w:p w14:paraId="2DB31307" w14:textId="77777777" w:rsidR="00251D6F" w:rsidRDefault="00CE41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针对性的附加保护措施</w:t>
            </w:r>
          </w:p>
        </w:tc>
      </w:tr>
      <w:tr w:rsidR="00251D6F" w14:paraId="54056316" w14:textId="77777777">
        <w:trPr>
          <w:trHeight w:val="672"/>
          <w:jc w:val="center"/>
        </w:trPr>
        <w:tc>
          <w:tcPr>
            <w:tcW w:w="9071" w:type="dxa"/>
          </w:tcPr>
          <w:p w14:paraId="3EFEE78A" w14:textId="77777777" w:rsidR="00251D6F" w:rsidRDefault="00251D6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DB7278B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p w14:paraId="2674F68F" w14:textId="77777777" w:rsidR="00251D6F" w:rsidRDefault="00CE41E4">
      <w:pPr>
        <w:pStyle w:val="a6"/>
        <w:numPr>
          <w:ilvl w:val="0"/>
          <w:numId w:val="1"/>
        </w:numPr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研究者的其他研究工作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51D6F" w14:paraId="2079E0A1" w14:textId="77777777">
        <w:trPr>
          <w:jc w:val="center"/>
        </w:trPr>
        <w:tc>
          <w:tcPr>
            <w:tcW w:w="9071" w:type="dxa"/>
          </w:tcPr>
          <w:p w14:paraId="7023978D" w14:textId="77777777" w:rsidR="00251D6F" w:rsidRDefault="00CE41E4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本人在研的研究项目数：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251D6F" w14:paraId="0B3FC206" w14:textId="77777777">
        <w:trPr>
          <w:jc w:val="center"/>
        </w:trPr>
        <w:tc>
          <w:tcPr>
            <w:tcW w:w="9071" w:type="dxa"/>
          </w:tcPr>
          <w:p w14:paraId="7EAB433F" w14:textId="77777777" w:rsidR="00251D6F" w:rsidRDefault="00CE41E4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在研项目中，与本项目的目标疾病相同的项目数：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</w:tbl>
    <w:p w14:paraId="280316A8" w14:textId="77777777" w:rsidR="00251D6F" w:rsidRDefault="00251D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7055"/>
      </w:tblGrid>
      <w:tr w:rsidR="00251D6F" w14:paraId="1CFC65FF" w14:textId="77777777">
        <w:trPr>
          <w:trHeight w:val="567"/>
          <w:jc w:val="center"/>
        </w:trPr>
        <w:tc>
          <w:tcPr>
            <w:tcW w:w="2016" w:type="dxa"/>
            <w:vAlign w:val="center"/>
          </w:tcPr>
          <w:p w14:paraId="1988E088" w14:textId="77777777" w:rsidR="00251D6F" w:rsidRDefault="00CE41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研究者责任声明</w:t>
            </w:r>
          </w:p>
        </w:tc>
        <w:tc>
          <w:tcPr>
            <w:tcW w:w="7055" w:type="dxa"/>
            <w:vAlign w:val="center"/>
          </w:tcPr>
          <w:p w14:paraId="331A8F68" w14:textId="77777777" w:rsidR="00251D6F" w:rsidRDefault="00CE41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我将遵循</w:t>
            </w:r>
            <w:r>
              <w:rPr>
                <w:rFonts w:ascii="Times New Roman" w:eastAsia="宋体" w:hAnsi="Times New Roman" w:cs="Times New Roman"/>
                <w:szCs w:val="21"/>
              </w:rPr>
              <w:t>GCP</w:t>
            </w:r>
            <w:r>
              <w:rPr>
                <w:rFonts w:ascii="Times New Roman" w:eastAsia="宋体" w:hAnsi="Times New Roman" w:cs="Times New Roman"/>
                <w:szCs w:val="21"/>
              </w:rPr>
              <w:t>、方案以及伦理委员会的要求，开展本项临床研究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251D6F" w14:paraId="659E79D4" w14:textId="77777777">
        <w:trPr>
          <w:trHeight w:val="567"/>
          <w:jc w:val="center"/>
        </w:trPr>
        <w:tc>
          <w:tcPr>
            <w:tcW w:w="2016" w:type="dxa"/>
            <w:vAlign w:val="center"/>
          </w:tcPr>
          <w:p w14:paraId="19E1999E" w14:textId="77777777" w:rsidR="00251D6F" w:rsidRDefault="00CE41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研究者签字</w:t>
            </w:r>
          </w:p>
        </w:tc>
        <w:tc>
          <w:tcPr>
            <w:tcW w:w="7055" w:type="dxa"/>
            <w:vAlign w:val="center"/>
          </w:tcPr>
          <w:p w14:paraId="7ECEFBCA" w14:textId="77777777" w:rsidR="00251D6F" w:rsidRDefault="00251D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51D6F" w14:paraId="12210A9E" w14:textId="77777777">
        <w:trPr>
          <w:trHeight w:val="567"/>
          <w:jc w:val="center"/>
        </w:trPr>
        <w:tc>
          <w:tcPr>
            <w:tcW w:w="2016" w:type="dxa"/>
            <w:vAlign w:val="center"/>
          </w:tcPr>
          <w:p w14:paraId="0BB4A731" w14:textId="77777777" w:rsidR="00251D6F" w:rsidRDefault="00CE41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日期</w:t>
            </w:r>
          </w:p>
        </w:tc>
        <w:tc>
          <w:tcPr>
            <w:tcW w:w="7055" w:type="dxa"/>
            <w:vAlign w:val="center"/>
          </w:tcPr>
          <w:p w14:paraId="2C7EA8DE" w14:textId="77777777" w:rsidR="00251D6F" w:rsidRDefault="00CE41E4">
            <w:pPr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18A10B32" w14:textId="77777777" w:rsidR="00251D6F" w:rsidRDefault="00251D6F">
      <w:pPr>
        <w:spacing w:line="20" w:lineRule="exact"/>
        <w:rPr>
          <w:rFonts w:ascii="黑体" w:eastAsia="黑体" w:hAnsi="黑体" w:cs="黑体"/>
          <w:szCs w:val="21"/>
        </w:rPr>
      </w:pPr>
    </w:p>
    <w:sectPr w:rsidR="00251D6F">
      <w:headerReference w:type="default" r:id="rId10"/>
      <w:footerReference w:type="default" r:id="rId11"/>
      <w:pgSz w:w="11906" w:h="16838"/>
      <w:pgMar w:top="1701" w:right="1134" w:bottom="1701" w:left="1701" w:header="1134" w:footer="113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4-05-06T15:23:00Z" w:initials="a">
    <w:p w14:paraId="6107189C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rPr>
          <w:rFonts w:hint="eastAsia"/>
        </w:rPr>
        <w:t>主要概括一下受试者需要进行几次访视、几次检查项目，比如心电图、血常规或活检等等。</w:t>
      </w:r>
    </w:p>
  </w:comment>
  <w:comment w:id="1" w:author="admin" w:date="2024-05-06T15:24:00Z" w:initials="a">
    <w:p w14:paraId="6848107B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t>简单</w:t>
      </w:r>
      <w:r w:rsidRPr="009A72D3">
        <w:rPr>
          <w:rFonts w:hint="eastAsia"/>
        </w:rPr>
        <w:t>描述收集哪些安全性信息及频率，例如：不良事件、实验室异常值和</w:t>
      </w:r>
      <w:r w:rsidRPr="009A72D3">
        <w:rPr>
          <w:rFonts w:hint="eastAsia"/>
        </w:rPr>
        <w:t>S</w:t>
      </w:r>
      <w:r w:rsidRPr="009A72D3">
        <w:t>AE</w:t>
      </w:r>
      <w:r w:rsidRPr="009A72D3">
        <w:t>。</w:t>
      </w:r>
    </w:p>
  </w:comment>
  <w:comment w:id="2" w:author="admin" w:date="2024-05-06T15:25:00Z" w:initials="a">
    <w:p w14:paraId="2FAD2988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rPr>
          <w:rFonts w:hint="eastAsia"/>
        </w:rPr>
        <w:t>这里主要指申办者对安全性信息的分析评估。</w:t>
      </w:r>
    </w:p>
  </w:comment>
  <w:comment w:id="3" w:author="admin" w:date="2024-05-06T15:26:00Z" w:initials="a">
    <w:p w14:paraId="211F20FF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rPr>
          <w:rFonts w:hint="eastAsia"/>
        </w:rPr>
        <w:t>这里主要描述是否存在胁迫或不正当影响</w:t>
      </w:r>
    </w:p>
  </w:comment>
  <w:comment w:id="4" w:author="admin" w:date="2024-05-06T15:29:00Z" w:initials="a">
    <w:p w14:paraId="4241A144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t>这里指的是补偿的支付计划</w:t>
      </w:r>
    </w:p>
  </w:comment>
  <w:comment w:id="5" w:author="admin" w:date="2024-05-06T15:29:00Z" w:initials="a">
    <w:p w14:paraId="6AD4843E" w14:textId="77777777" w:rsidR="009A72D3" w:rsidRDefault="009A72D3">
      <w:pPr>
        <w:pStyle w:val="a8"/>
      </w:pPr>
      <w:r>
        <w:rPr>
          <w:rStyle w:val="a7"/>
        </w:rPr>
        <w:annotationRef/>
      </w:r>
      <w:r w:rsidRPr="009A72D3">
        <w:rPr>
          <w:rFonts w:hint="eastAsia"/>
        </w:rPr>
        <w:t>是否含有诱导性或强迫性语言，是否含有使受试者或其监护人放弃其合法权利的语言等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07189C" w15:done="0"/>
  <w15:commentEx w15:paraId="6848107B" w15:done="0"/>
  <w15:commentEx w15:paraId="2FAD2988" w15:done="0"/>
  <w15:commentEx w15:paraId="211F20FF" w15:done="0"/>
  <w15:commentEx w15:paraId="4241A144" w15:done="0"/>
  <w15:commentEx w15:paraId="6AD4843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99BC" w14:textId="77777777" w:rsidR="00CE41E4" w:rsidRDefault="00CE41E4">
      <w:r>
        <w:separator/>
      </w:r>
    </w:p>
  </w:endnote>
  <w:endnote w:type="continuationSeparator" w:id="0">
    <w:p w14:paraId="0482FC03" w14:textId="77777777" w:rsidR="00CE41E4" w:rsidRDefault="00C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72C9" w14:textId="77777777" w:rsidR="00251D6F" w:rsidRDefault="00CE41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6AA9C" wp14:editId="695C29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9F201" w14:textId="21918D30" w:rsidR="00251D6F" w:rsidRDefault="00CE41E4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A72D3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A72D3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6AA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FA9F201" w14:textId="21918D30" w:rsidR="00251D6F" w:rsidRDefault="00CE41E4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9A72D3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9A72D3">
                      <w:rPr>
                        <w:rFonts w:ascii="Times New Roman" w:hAnsi="Times New Roman" w:cs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23E4" w14:textId="77777777" w:rsidR="00CE41E4" w:rsidRDefault="00CE41E4">
      <w:r>
        <w:separator/>
      </w:r>
    </w:p>
  </w:footnote>
  <w:footnote w:type="continuationSeparator" w:id="0">
    <w:p w14:paraId="5B157033" w14:textId="77777777" w:rsidR="00CE41E4" w:rsidRDefault="00CE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3C60" w14:textId="77777777" w:rsidR="00251D6F" w:rsidRDefault="00CE41E4">
    <w:pPr>
      <w:pStyle w:val="a4"/>
      <w:pBdr>
        <w:bottom w:val="single" w:sz="4" w:space="1" w:color="auto"/>
      </w:pBdr>
    </w:pPr>
    <w:r>
      <w:rPr>
        <w:rFonts w:asciiTheme="minorEastAsia" w:hAnsiTheme="minorEastAsia" w:cstheme="minorEastAsia" w:hint="eastAsia"/>
      </w:rPr>
      <w:t>保定市第一中心医院药物临床试验</w:t>
    </w:r>
    <w:r>
      <w:rPr>
        <w:rFonts w:asciiTheme="minorEastAsia" w:hAnsiTheme="minorEastAsia" w:cstheme="minorEastAsia" w:hint="eastAsia"/>
      </w:rPr>
      <w:t>伦理委员会</w:t>
    </w:r>
    <w:r>
      <w:rPr>
        <w:rFonts w:asciiTheme="minorEastAsia" w:hAnsiTheme="minorEastAsia" w:cstheme="minorEastAsia" w:hint="eastAsia"/>
      </w:rPr>
      <w:t xml:space="preserve">                                                 </w:t>
    </w:r>
    <w:r>
      <w:rPr>
        <w:rFonts w:ascii="Times New Roman" w:hAnsi="Times New Roman" w:cs="Times New Roman" w:hint="eastAsia"/>
      </w:rPr>
      <w:t>AF-SS-02-1.0</w:t>
    </w:r>
  </w:p>
  <w:p w14:paraId="1250FFA7" w14:textId="77777777" w:rsidR="00251D6F" w:rsidRDefault="00251D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93AE80"/>
    <w:multiLevelType w:val="singleLevel"/>
    <w:tmpl w:val="B593AE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1" w15:restartNumberingAfterBreak="0">
    <w:nsid w:val="F5F27BAA"/>
    <w:multiLevelType w:val="singleLevel"/>
    <w:tmpl w:val="F5F27BA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3F7187"/>
    <w:multiLevelType w:val="singleLevel"/>
    <w:tmpl w:val="043F71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" w15:restartNumberingAfterBreak="0">
    <w:nsid w:val="3AEB5E3B"/>
    <w:multiLevelType w:val="singleLevel"/>
    <w:tmpl w:val="3AEB5E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4" w15:restartNumberingAfterBreak="0">
    <w:nsid w:val="528ABEEB"/>
    <w:multiLevelType w:val="singleLevel"/>
    <w:tmpl w:val="528ABE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251D6F"/>
    <w:rsid w:val="00251D6F"/>
    <w:rsid w:val="009A72D3"/>
    <w:rsid w:val="00CE41E4"/>
    <w:rsid w:val="00FC4EDE"/>
    <w:rsid w:val="022C5559"/>
    <w:rsid w:val="02777CE9"/>
    <w:rsid w:val="02BE25DF"/>
    <w:rsid w:val="03463A74"/>
    <w:rsid w:val="035A0CDE"/>
    <w:rsid w:val="03912F41"/>
    <w:rsid w:val="04415396"/>
    <w:rsid w:val="08857459"/>
    <w:rsid w:val="099D0B5E"/>
    <w:rsid w:val="0DAD08C0"/>
    <w:rsid w:val="16670BD8"/>
    <w:rsid w:val="166F7C3D"/>
    <w:rsid w:val="16C86822"/>
    <w:rsid w:val="17AA4179"/>
    <w:rsid w:val="180D1826"/>
    <w:rsid w:val="1BFA57C4"/>
    <w:rsid w:val="1CEB6A6D"/>
    <w:rsid w:val="21CD1190"/>
    <w:rsid w:val="226905C0"/>
    <w:rsid w:val="23762DDD"/>
    <w:rsid w:val="26301DFE"/>
    <w:rsid w:val="27204CC9"/>
    <w:rsid w:val="281A7BB6"/>
    <w:rsid w:val="282249BA"/>
    <w:rsid w:val="292352A2"/>
    <w:rsid w:val="2B675FD0"/>
    <w:rsid w:val="2BA32F62"/>
    <w:rsid w:val="2F120E51"/>
    <w:rsid w:val="2F4560B7"/>
    <w:rsid w:val="3094522A"/>
    <w:rsid w:val="319225C3"/>
    <w:rsid w:val="32F403DC"/>
    <w:rsid w:val="33873EBD"/>
    <w:rsid w:val="351078BA"/>
    <w:rsid w:val="39F945AD"/>
    <w:rsid w:val="3A003555"/>
    <w:rsid w:val="3AA30B8C"/>
    <w:rsid w:val="3B5C751A"/>
    <w:rsid w:val="3D522D0F"/>
    <w:rsid w:val="3E567CBD"/>
    <w:rsid w:val="3ECA0FAD"/>
    <w:rsid w:val="3ED4419A"/>
    <w:rsid w:val="3F6B1D26"/>
    <w:rsid w:val="40ED1DB5"/>
    <w:rsid w:val="448923E4"/>
    <w:rsid w:val="44F3237D"/>
    <w:rsid w:val="45A571C9"/>
    <w:rsid w:val="466D5A15"/>
    <w:rsid w:val="469F65E2"/>
    <w:rsid w:val="49400AFF"/>
    <w:rsid w:val="494439DC"/>
    <w:rsid w:val="4B404757"/>
    <w:rsid w:val="4C6732F5"/>
    <w:rsid w:val="4FA53E0A"/>
    <w:rsid w:val="4FFE6835"/>
    <w:rsid w:val="50E33C7D"/>
    <w:rsid w:val="537B1F4B"/>
    <w:rsid w:val="545D784B"/>
    <w:rsid w:val="54617393"/>
    <w:rsid w:val="554927D3"/>
    <w:rsid w:val="5641747C"/>
    <w:rsid w:val="576165DC"/>
    <w:rsid w:val="59780016"/>
    <w:rsid w:val="59A33A7E"/>
    <w:rsid w:val="5C2241A5"/>
    <w:rsid w:val="5E574CEC"/>
    <w:rsid w:val="5E7A743A"/>
    <w:rsid w:val="61203FB8"/>
    <w:rsid w:val="61C77A59"/>
    <w:rsid w:val="63091321"/>
    <w:rsid w:val="63640C4D"/>
    <w:rsid w:val="653802AC"/>
    <w:rsid w:val="68696F3D"/>
    <w:rsid w:val="6A4E3B2B"/>
    <w:rsid w:val="6A8D0A8A"/>
    <w:rsid w:val="6AC77F03"/>
    <w:rsid w:val="6DC324FA"/>
    <w:rsid w:val="6EDD3F8A"/>
    <w:rsid w:val="6FB4697E"/>
    <w:rsid w:val="7101188A"/>
    <w:rsid w:val="73DB3F37"/>
    <w:rsid w:val="776D7D91"/>
    <w:rsid w:val="7771315E"/>
    <w:rsid w:val="7A034B12"/>
    <w:rsid w:val="7A10681A"/>
    <w:rsid w:val="7A1654AD"/>
    <w:rsid w:val="7AF04002"/>
    <w:rsid w:val="7B8413F7"/>
    <w:rsid w:val="7D146DE8"/>
    <w:rsid w:val="7E6A3164"/>
    <w:rsid w:val="7ED54355"/>
    <w:rsid w:val="7F4840C1"/>
    <w:rsid w:val="7F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00FB3"/>
  <w15:docId w15:val="{8050142E-38A0-4958-A1B7-E2FB1AD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rsid w:val="009A72D3"/>
    <w:rPr>
      <w:sz w:val="21"/>
      <w:szCs w:val="21"/>
    </w:rPr>
  </w:style>
  <w:style w:type="paragraph" w:styleId="a8">
    <w:name w:val="annotation text"/>
    <w:basedOn w:val="a"/>
    <w:link w:val="a9"/>
    <w:rsid w:val="009A72D3"/>
    <w:pPr>
      <w:jc w:val="left"/>
    </w:pPr>
  </w:style>
  <w:style w:type="character" w:customStyle="1" w:styleId="a9">
    <w:name w:val="批注文字 字符"/>
    <w:basedOn w:val="a0"/>
    <w:link w:val="a8"/>
    <w:rsid w:val="009A72D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A72D3"/>
    <w:rPr>
      <w:b/>
      <w:bCs/>
    </w:rPr>
  </w:style>
  <w:style w:type="character" w:customStyle="1" w:styleId="ab">
    <w:name w:val="批注主题 字符"/>
    <w:basedOn w:val="a9"/>
    <w:link w:val="aa"/>
    <w:rsid w:val="009A72D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A72D3"/>
    <w:rPr>
      <w:sz w:val="18"/>
      <w:szCs w:val="18"/>
    </w:rPr>
  </w:style>
  <w:style w:type="character" w:customStyle="1" w:styleId="ad">
    <w:name w:val="批注框文本 字符"/>
    <w:basedOn w:val="a0"/>
    <w:link w:val="ac"/>
    <w:rsid w:val="009A72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2023-03-21T02:16:00Z</cp:lastPrinted>
  <dcterms:created xsi:type="dcterms:W3CDTF">2014-10-29T12:08:00Z</dcterms:created>
  <dcterms:modified xsi:type="dcterms:W3CDTF">2024-05-06T07:32:00Z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C3E5473FDEF54512926F60FDBCDA9480</vt:lpwstr>
  </property>
</Properties>
</file>