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复审申请表</w:t>
      </w:r>
    </w:p>
    <w:p>
      <w:pPr>
        <w:jc w:val="center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首次伦理审查意见号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专业科室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研究者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对伦理审查意见的要求没有异议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7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伦理审查要求修正的文件和内容：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07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修正的情况：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（此表可添加）</w:t>
      </w:r>
    </w:p>
    <w:p>
      <w:pPr>
        <w:numPr>
          <w:ilvl w:val="0"/>
          <w:numId w:val="0"/>
        </w:numPr>
        <w:ind w:leftChars="0"/>
        <w:rPr>
          <w:rFonts w:hint="eastAsia"/>
          <w:sz w:val="18"/>
          <w:szCs w:val="18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对伦理审查意见的要求有不同意见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7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伦理审查的意见：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07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不同的意见：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（此表可添加）</w:t>
      </w:r>
    </w:p>
    <w:p>
      <w:pPr>
        <w:rPr>
          <w:rFonts w:hint="eastAsia"/>
        </w:rPr>
      </w:pP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研究者</w:t>
            </w:r>
            <w:r>
              <w:rPr>
                <w:rFonts w:hint="eastAsia"/>
              </w:rPr>
              <w:t>签字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default"/>
        <w:lang w:val="en-US"/>
      </w:rPr>
    </w:pPr>
    <w:r>
      <w:rPr>
        <w:rFonts w:hint="eastAsia" w:asciiTheme="minorEastAsia" w:hAnsiTheme="minorEastAsia" w:cstheme="minorEastAsia"/>
      </w:rPr>
      <w:t>保定市第一中心医院药物临床试验</w:t>
    </w:r>
    <w:r>
      <w:rPr>
        <w:rFonts w:hint="eastAsia" w:asciiTheme="minorEastAsia" w:hAnsiTheme="minorEastAsia" w:cstheme="minorEastAsia"/>
        <w:lang w:eastAsia="zh-CN"/>
      </w:rPr>
      <w:t>伦理委员会</w:t>
    </w:r>
    <w:r>
      <w:rPr>
        <w:rFonts w:hint="eastAsia" w:asciiTheme="minorEastAsia" w:hAnsiTheme="minorEastAsia" w:cstheme="minorEastAsia"/>
        <w:lang w:val="en-US" w:eastAsia="zh-CN"/>
      </w:rPr>
      <w:t xml:space="preserve">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>AF-SS-10-1.0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NDhjMGU2ZjI1YjdhMDc5ZTEyMzA0YjZmNDAxNjAifQ=="/>
  </w:docVars>
  <w:rsids>
    <w:rsidRoot w:val="00000000"/>
    <w:rsid w:val="01D75CB7"/>
    <w:rsid w:val="03236CA8"/>
    <w:rsid w:val="03372728"/>
    <w:rsid w:val="034D4B49"/>
    <w:rsid w:val="040B3CB2"/>
    <w:rsid w:val="062543CB"/>
    <w:rsid w:val="065909F3"/>
    <w:rsid w:val="0EA7750D"/>
    <w:rsid w:val="143E3893"/>
    <w:rsid w:val="1832519D"/>
    <w:rsid w:val="1E6D14B6"/>
    <w:rsid w:val="21B91DA9"/>
    <w:rsid w:val="254E5680"/>
    <w:rsid w:val="28812225"/>
    <w:rsid w:val="295A1A16"/>
    <w:rsid w:val="2CCF37D2"/>
    <w:rsid w:val="3F386DED"/>
    <w:rsid w:val="41FC28E4"/>
    <w:rsid w:val="423A4637"/>
    <w:rsid w:val="475E735E"/>
    <w:rsid w:val="4E986794"/>
    <w:rsid w:val="505334B6"/>
    <w:rsid w:val="53A32693"/>
    <w:rsid w:val="56D24D6C"/>
    <w:rsid w:val="59B55068"/>
    <w:rsid w:val="5FF06AF5"/>
    <w:rsid w:val="642A0F2F"/>
    <w:rsid w:val="6E5D0F13"/>
    <w:rsid w:val="7545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165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2023-03-28T07:28:29Z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4B647871903D438DA2DE0EA44AB0D278</vt:lpwstr>
  </property>
</Properties>
</file>